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53833" w14:textId="1DB3EB90" w:rsidR="00FF21BA" w:rsidRPr="008D6455" w:rsidRDefault="00B15616">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noProof/>
          <w:color w:val="FFFFFF"/>
          <w:sz w:val="26"/>
          <w:szCs w:val="26"/>
          <w:lang w:val="el-GR" w:eastAsia="el-GR"/>
        </w:rPr>
        <w:drawing>
          <wp:anchor distT="0" distB="0" distL="114935" distR="114935" simplePos="0" relativeHeight="251657728" behindDoc="0" locked="0" layoutInCell="1" allowOverlap="1" wp14:anchorId="782C516A" wp14:editId="7D46BC54">
            <wp:simplePos x="0" y="0"/>
            <wp:positionH relativeFrom="column">
              <wp:posOffset>-283845</wp:posOffset>
            </wp:positionH>
            <wp:positionV relativeFrom="paragraph">
              <wp:posOffset>-224790</wp:posOffset>
            </wp:positionV>
            <wp:extent cx="770890" cy="119951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4" t="-58" r="-64" b="-58"/>
                    <a:stretch>
                      <a:fillRect/>
                    </a:stretch>
                  </pic:blipFill>
                  <pic:spPr bwMode="auto">
                    <a:xfrm>
                      <a:off x="0" y="0"/>
                      <a:ext cx="770890" cy="11995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F21BA">
        <w:rPr>
          <w:rFonts w:eastAsia="Times New Roman" w:cs="Tahoma"/>
          <w:b/>
          <w:bCs/>
          <w:i/>
          <w:iCs/>
          <w:color w:val="FFFFFF"/>
          <w:sz w:val="26"/>
          <w:szCs w:val="26"/>
          <w:lang w:val="el-GR" w:eastAsia="el-GR"/>
        </w:rPr>
        <w:t>ανεξάρτητες αυτόνομες αγωνιστικές ριζοσπαστικές</w:t>
      </w:r>
    </w:p>
    <w:p w14:paraId="2C29BEB1" w14:textId="77777777" w:rsidR="00FF21BA" w:rsidRPr="008D6455" w:rsidRDefault="00FF21BA" w:rsidP="0047050A">
      <w:pPr>
        <w:pBdr>
          <w:top w:val="single" w:sz="4" w:space="1" w:color="auto"/>
          <w:left w:val="single" w:sz="4" w:space="4" w:color="auto"/>
          <w:bottom w:val="single" w:sz="4" w:space="1" w:color="auto"/>
          <w:right w:val="single" w:sz="4" w:space="4" w:color="auto"/>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58854EB0" w14:textId="77777777" w:rsidR="00FF21BA" w:rsidRDefault="00FF21BA">
      <w:pPr>
        <w:ind w:left="142" w:right="245"/>
        <w:rPr>
          <w:rFonts w:eastAsia="Times New Roman" w:cs="Tahoma"/>
          <w:b/>
          <w:bCs/>
          <w:color w:val="000000"/>
          <w:sz w:val="8"/>
          <w:szCs w:val="8"/>
          <w:lang w:val="el-GR" w:eastAsia="el-GR"/>
        </w:rPr>
      </w:pPr>
    </w:p>
    <w:p w14:paraId="0D288D3B" w14:textId="59BFCFBA" w:rsidR="00FF21BA" w:rsidRDefault="00FF21BA">
      <w:pPr>
        <w:ind w:left="142" w:right="245"/>
        <w:rPr>
          <w:rFonts w:eastAsia="Times New Roman" w:cs="Calibri"/>
          <w:color w:val="000000"/>
          <w:sz w:val="24"/>
          <w:szCs w:val="24"/>
          <w:lang w:val="el-GR"/>
        </w:rPr>
      </w:pPr>
      <w:r>
        <w:rPr>
          <w:rFonts w:cs="Calibri"/>
          <w:lang w:val="el-GR"/>
        </w:rPr>
        <w:t xml:space="preserve">              </w:t>
      </w:r>
      <w:hyperlink r:id="rId8" w:history="1">
        <w:r>
          <w:rPr>
            <w:rStyle w:val="-"/>
            <w:rFonts w:eastAsia="Calibri" w:cs="Calibri"/>
            <w:sz w:val="24"/>
            <w:szCs w:val="24"/>
          </w:rPr>
          <w:t>www</w:t>
        </w:r>
        <w:r>
          <w:rPr>
            <w:rStyle w:val="-"/>
            <w:rFonts w:eastAsia="Calibri" w:cs="Calibri"/>
            <w:sz w:val="24"/>
            <w:szCs w:val="24"/>
            <w:lang w:val="el-GR"/>
          </w:rPr>
          <w:t>.</w:t>
        </w:r>
        <w:r>
          <w:rPr>
            <w:rStyle w:val="-"/>
            <w:rFonts w:eastAsia="Calibri" w:cs="Calibri"/>
            <w:sz w:val="24"/>
            <w:szCs w:val="24"/>
          </w:rPr>
          <w:t>paremvasis</w:t>
        </w:r>
        <w:r>
          <w:rPr>
            <w:rStyle w:val="-"/>
            <w:rFonts w:eastAsia="Calibri" w:cs="Calibri"/>
            <w:sz w:val="24"/>
            <w:szCs w:val="24"/>
            <w:lang w:val="el-GR"/>
          </w:rPr>
          <w:t>.</w:t>
        </w:r>
        <w:r>
          <w:rPr>
            <w:rStyle w:val="-"/>
            <w:rFonts w:eastAsia="Calibri" w:cs="Calibri"/>
            <w:sz w:val="24"/>
            <w:szCs w:val="24"/>
          </w:rPr>
          <w:t>gr</w:t>
        </w:r>
      </w:hyperlink>
      <w:r>
        <w:rPr>
          <w:rFonts w:eastAsia="Times New Roman" w:cs="Calibri"/>
          <w:color w:val="000000"/>
          <w:sz w:val="24"/>
          <w:szCs w:val="24"/>
          <w:lang w:val="el-GR"/>
        </w:rPr>
        <w:t xml:space="preserve">, </w:t>
      </w:r>
      <w:hyperlink r:id="rId9" w:history="1">
        <w:r>
          <w:rPr>
            <w:rStyle w:val="-"/>
            <w:rFonts w:eastAsia="Calibri" w:cs="Calibri"/>
            <w:color w:val="000000"/>
            <w:sz w:val="24"/>
            <w:szCs w:val="24"/>
            <w:u w:val="none"/>
          </w:rPr>
          <w:t>paremvasisdoe</w:t>
        </w:r>
        <w:r>
          <w:rPr>
            <w:rStyle w:val="-"/>
            <w:rFonts w:eastAsia="Calibri" w:cs="Calibri"/>
            <w:color w:val="000000"/>
            <w:sz w:val="24"/>
            <w:szCs w:val="24"/>
            <w:u w:val="none"/>
            <w:lang w:val="el-GR"/>
          </w:rPr>
          <w:t>@</w:t>
        </w:r>
        <w:r>
          <w:rPr>
            <w:rStyle w:val="-"/>
            <w:rFonts w:eastAsia="Calibri" w:cs="Calibri"/>
            <w:color w:val="000000"/>
            <w:sz w:val="24"/>
            <w:szCs w:val="24"/>
            <w:u w:val="none"/>
          </w:rPr>
          <w:t>gmail</w:t>
        </w:r>
        <w:r>
          <w:rPr>
            <w:rStyle w:val="-"/>
            <w:rFonts w:eastAsia="Calibri" w:cs="Calibri"/>
            <w:color w:val="000000"/>
            <w:sz w:val="24"/>
            <w:szCs w:val="24"/>
            <w:u w:val="none"/>
            <w:lang w:val="el-GR"/>
          </w:rPr>
          <w:t>.</w:t>
        </w:r>
        <w:r>
          <w:rPr>
            <w:rStyle w:val="-"/>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BA7BFE">
        <w:rPr>
          <w:rFonts w:eastAsia="Times New Roman" w:cs="Calibri"/>
          <w:b/>
          <w:bCs/>
          <w:color w:val="000000"/>
          <w:sz w:val="24"/>
          <w:szCs w:val="24"/>
          <w:lang w:val="el-GR"/>
        </w:rPr>
        <w:t>22-9</w:t>
      </w:r>
      <w:r w:rsidRPr="00E76539">
        <w:rPr>
          <w:rFonts w:eastAsia="Times New Roman" w:cs="Calibri"/>
          <w:b/>
          <w:bCs/>
          <w:color w:val="000000"/>
          <w:sz w:val="24"/>
          <w:szCs w:val="24"/>
          <w:lang w:val="el-GR"/>
        </w:rPr>
        <w:t>-2022</w:t>
      </w:r>
      <w:r>
        <w:rPr>
          <w:rFonts w:eastAsia="Times New Roman" w:cs="Calibri"/>
          <w:color w:val="000000"/>
          <w:sz w:val="24"/>
          <w:szCs w:val="24"/>
          <w:lang w:val="el-GR"/>
        </w:rPr>
        <w:t xml:space="preserve">    </w:t>
      </w:r>
    </w:p>
    <w:p w14:paraId="2EE819E0" w14:textId="3DCCC40B" w:rsidR="00227EB4" w:rsidRPr="00227EB4" w:rsidRDefault="00227EB4" w:rsidP="00227EB4">
      <w:pPr>
        <w:spacing w:before="240" w:after="0"/>
        <w:jc w:val="right"/>
        <w:rPr>
          <w:rFonts w:cs="Calibri"/>
          <w:b/>
          <w:sz w:val="28"/>
          <w:szCs w:val="28"/>
          <w:lang w:val="el-GR"/>
        </w:rPr>
      </w:pPr>
      <w:r w:rsidRPr="00227EB4">
        <w:rPr>
          <w:rFonts w:cs="Calibri"/>
          <w:b/>
          <w:sz w:val="28"/>
          <w:szCs w:val="28"/>
          <w:lang w:val="el-GR"/>
        </w:rPr>
        <w:t>Δήλωση των εκπροσώπων των ΠΑΡΕΜΒΑΣΕΩΝ-ΚΙΝΗΣΕΩΝ</w:t>
      </w:r>
      <w:r>
        <w:rPr>
          <w:rFonts w:cs="Calibri"/>
          <w:b/>
          <w:sz w:val="28"/>
          <w:szCs w:val="28"/>
          <w:lang w:val="el-GR"/>
        </w:rPr>
        <w:t>-</w:t>
      </w:r>
      <w:r w:rsidRPr="00227EB4">
        <w:rPr>
          <w:rFonts w:cs="Calibri"/>
          <w:b/>
          <w:sz w:val="28"/>
          <w:szCs w:val="28"/>
          <w:lang w:val="el-GR"/>
        </w:rPr>
        <w:t xml:space="preserve">ΣΥΣΠΕΙΡΩΣΕΩΝ  </w:t>
      </w:r>
    </w:p>
    <w:p w14:paraId="076A579A" w14:textId="72BD02EA" w:rsidR="001D2B63" w:rsidRDefault="00227EB4" w:rsidP="00227EB4">
      <w:pPr>
        <w:spacing w:after="0"/>
        <w:jc w:val="right"/>
        <w:rPr>
          <w:rFonts w:cs="Calibri"/>
          <w:b/>
          <w:sz w:val="28"/>
          <w:szCs w:val="28"/>
          <w:lang w:val="el-GR"/>
        </w:rPr>
      </w:pPr>
      <w:r>
        <w:rPr>
          <w:rFonts w:cs="Calibri"/>
          <w:b/>
          <w:sz w:val="28"/>
          <w:szCs w:val="28"/>
          <w:lang w:val="el-GR"/>
        </w:rPr>
        <w:t>Ασβεστά Ειρήνη</w:t>
      </w:r>
      <w:r w:rsidR="00814FD4">
        <w:rPr>
          <w:rFonts w:cs="Calibri"/>
          <w:b/>
          <w:sz w:val="28"/>
          <w:szCs w:val="28"/>
          <w:lang w:val="el-GR"/>
        </w:rPr>
        <w:t>ς</w:t>
      </w:r>
      <w:r w:rsidRPr="00227EB4">
        <w:rPr>
          <w:rFonts w:cs="Calibri"/>
          <w:b/>
          <w:sz w:val="28"/>
          <w:szCs w:val="28"/>
          <w:lang w:val="el-GR"/>
        </w:rPr>
        <w:t xml:space="preserve"> (6974750410) και </w:t>
      </w:r>
    </w:p>
    <w:p w14:paraId="67BEDB5C" w14:textId="2E90F8EC" w:rsidR="00FF21BA" w:rsidRDefault="00227EB4" w:rsidP="00227EB4">
      <w:pPr>
        <w:spacing w:after="0"/>
        <w:jc w:val="right"/>
        <w:rPr>
          <w:rFonts w:cs="Calibri"/>
          <w:b/>
          <w:sz w:val="28"/>
          <w:szCs w:val="28"/>
          <w:lang w:val="el-GR"/>
        </w:rPr>
      </w:pPr>
      <w:r>
        <w:rPr>
          <w:rFonts w:cs="Calibri"/>
          <w:b/>
          <w:sz w:val="28"/>
          <w:szCs w:val="28"/>
          <w:lang w:val="el-GR"/>
        </w:rPr>
        <w:t>Ρέππα Ντίνα</w:t>
      </w:r>
      <w:r w:rsidR="00814FD4">
        <w:rPr>
          <w:rFonts w:cs="Calibri"/>
          <w:b/>
          <w:sz w:val="28"/>
          <w:szCs w:val="28"/>
          <w:lang w:val="el-GR"/>
        </w:rPr>
        <w:t>ς</w:t>
      </w:r>
      <w:r w:rsidRPr="00227EB4">
        <w:rPr>
          <w:rFonts w:cs="Calibri"/>
          <w:b/>
          <w:sz w:val="28"/>
          <w:szCs w:val="28"/>
          <w:lang w:val="el-GR"/>
        </w:rPr>
        <w:t xml:space="preserve"> (6975308409)</w:t>
      </w:r>
    </w:p>
    <w:p w14:paraId="13D18E84" w14:textId="77777777" w:rsidR="00BA7BFE" w:rsidRDefault="00BA7BFE" w:rsidP="00BA7BFE">
      <w:pPr>
        <w:spacing w:after="0" w:line="276" w:lineRule="auto"/>
        <w:ind w:left="142" w:right="215"/>
        <w:jc w:val="center"/>
        <w:rPr>
          <w:rFonts w:asciiTheme="minorHAnsi" w:hAnsiTheme="minorHAnsi" w:cstheme="minorHAnsi"/>
          <w:b/>
          <w:sz w:val="36"/>
          <w:szCs w:val="36"/>
          <w:lang w:val="el-GR"/>
        </w:rPr>
      </w:pPr>
      <w:r w:rsidRPr="00BA7BFE">
        <w:rPr>
          <w:rFonts w:asciiTheme="minorHAnsi" w:hAnsiTheme="minorHAnsi" w:cstheme="minorHAnsi"/>
          <w:b/>
          <w:sz w:val="36"/>
          <w:szCs w:val="36"/>
          <w:lang w:val="el-GR"/>
        </w:rPr>
        <w:t>Εμείς με τον λαό για τ</w:t>
      </w:r>
      <w:r>
        <w:rPr>
          <w:rFonts w:asciiTheme="minorHAnsi" w:hAnsiTheme="minorHAnsi" w:cstheme="minorHAnsi"/>
          <w:b/>
          <w:sz w:val="36"/>
          <w:szCs w:val="36"/>
          <w:lang w:val="el-GR"/>
        </w:rPr>
        <w:t>ο</w:t>
      </w:r>
      <w:r w:rsidRPr="00BA7BFE">
        <w:rPr>
          <w:rFonts w:asciiTheme="minorHAnsi" w:hAnsiTheme="minorHAnsi" w:cstheme="minorHAnsi"/>
          <w:b/>
          <w:sz w:val="36"/>
          <w:szCs w:val="36"/>
          <w:lang w:val="el-GR"/>
        </w:rPr>
        <w:t xml:space="preserve"> δικα</w:t>
      </w:r>
      <w:r>
        <w:rPr>
          <w:rFonts w:asciiTheme="minorHAnsi" w:hAnsiTheme="minorHAnsi" w:cstheme="minorHAnsi"/>
          <w:b/>
          <w:sz w:val="36"/>
          <w:szCs w:val="36"/>
          <w:lang w:val="el-GR"/>
        </w:rPr>
        <w:t>ίω</w:t>
      </w:r>
      <w:r w:rsidRPr="00BA7BFE">
        <w:rPr>
          <w:rFonts w:asciiTheme="minorHAnsi" w:hAnsiTheme="minorHAnsi" w:cstheme="minorHAnsi"/>
          <w:b/>
          <w:sz w:val="36"/>
          <w:szCs w:val="36"/>
          <w:lang w:val="el-GR"/>
        </w:rPr>
        <w:t xml:space="preserve">μα στη μόρφωση </w:t>
      </w:r>
    </w:p>
    <w:p w14:paraId="27893E8B" w14:textId="573127D2" w:rsidR="00BA7BFE" w:rsidRDefault="00BA7BFE" w:rsidP="00BA7BFE">
      <w:pPr>
        <w:spacing w:after="0" w:line="276" w:lineRule="auto"/>
        <w:ind w:left="142" w:right="215"/>
        <w:jc w:val="center"/>
        <w:rPr>
          <w:rFonts w:asciiTheme="minorHAnsi" w:hAnsiTheme="minorHAnsi" w:cstheme="minorHAnsi"/>
          <w:b/>
          <w:sz w:val="36"/>
          <w:szCs w:val="36"/>
          <w:lang w:val="el-GR"/>
        </w:rPr>
      </w:pPr>
      <w:r w:rsidRPr="00BA7BFE">
        <w:rPr>
          <w:rFonts w:asciiTheme="minorHAnsi" w:hAnsiTheme="minorHAnsi" w:cstheme="minorHAnsi"/>
          <w:b/>
          <w:sz w:val="36"/>
          <w:szCs w:val="36"/>
          <w:lang w:val="el-GR"/>
        </w:rPr>
        <w:t xml:space="preserve">και στο δωρεάν δημόσιο σχολείο </w:t>
      </w:r>
    </w:p>
    <w:p w14:paraId="7F201F6A" w14:textId="77777777" w:rsidR="00BA7BFE" w:rsidRDefault="00BA7BFE" w:rsidP="00BA7BFE">
      <w:pPr>
        <w:spacing w:after="0" w:line="276" w:lineRule="auto"/>
        <w:ind w:left="142" w:right="215"/>
        <w:jc w:val="center"/>
        <w:rPr>
          <w:rFonts w:asciiTheme="minorHAnsi" w:hAnsiTheme="minorHAnsi" w:cstheme="minorHAnsi"/>
          <w:b/>
          <w:sz w:val="36"/>
          <w:szCs w:val="36"/>
          <w:lang w:val="el-GR"/>
        </w:rPr>
      </w:pPr>
      <w:r w:rsidRPr="00BA7BFE">
        <w:rPr>
          <w:rFonts w:asciiTheme="minorHAnsi" w:hAnsiTheme="minorHAnsi" w:cstheme="minorHAnsi"/>
          <w:b/>
          <w:sz w:val="36"/>
          <w:szCs w:val="36"/>
          <w:lang w:val="el-GR"/>
        </w:rPr>
        <w:t>και το ΥΠΑΙΘ με τον αυταρχισμό και την καταστολή</w:t>
      </w:r>
      <w:r>
        <w:rPr>
          <w:rFonts w:asciiTheme="minorHAnsi" w:hAnsiTheme="minorHAnsi" w:cstheme="minorHAnsi"/>
          <w:b/>
          <w:sz w:val="36"/>
          <w:szCs w:val="36"/>
          <w:lang w:val="el-GR"/>
        </w:rPr>
        <w:t xml:space="preserve"> </w:t>
      </w:r>
    </w:p>
    <w:p w14:paraId="0AAA5439" w14:textId="604D4BAF" w:rsidR="00BA7BFE" w:rsidRDefault="00BA7BFE" w:rsidP="00BA7BFE">
      <w:pPr>
        <w:spacing w:after="0" w:line="276" w:lineRule="auto"/>
        <w:ind w:left="142" w:right="215"/>
        <w:jc w:val="center"/>
        <w:rPr>
          <w:rFonts w:asciiTheme="minorHAnsi" w:hAnsiTheme="minorHAnsi" w:cstheme="minorHAnsi"/>
          <w:b/>
          <w:sz w:val="36"/>
          <w:szCs w:val="36"/>
          <w:lang w:val="el-GR"/>
        </w:rPr>
      </w:pPr>
      <w:r>
        <w:rPr>
          <w:rFonts w:asciiTheme="minorHAnsi" w:hAnsiTheme="minorHAnsi" w:cstheme="minorHAnsi"/>
          <w:b/>
          <w:sz w:val="36"/>
          <w:szCs w:val="36"/>
          <w:lang w:val="el-GR"/>
        </w:rPr>
        <w:t>για την κατεδάφισή του</w:t>
      </w:r>
    </w:p>
    <w:p w14:paraId="112C658A" w14:textId="38485025" w:rsidR="00932AB3" w:rsidRPr="00610BEC" w:rsidRDefault="00932AB3" w:rsidP="00610BEC">
      <w:pPr>
        <w:pStyle w:val="a9"/>
        <w:numPr>
          <w:ilvl w:val="0"/>
          <w:numId w:val="4"/>
        </w:numPr>
        <w:spacing w:after="0" w:line="276" w:lineRule="auto"/>
        <w:ind w:right="215"/>
        <w:jc w:val="right"/>
        <w:rPr>
          <w:rFonts w:asciiTheme="minorHAnsi" w:hAnsiTheme="minorHAnsi" w:cstheme="minorHAnsi"/>
          <w:b/>
          <w:sz w:val="28"/>
          <w:szCs w:val="28"/>
          <w:lang w:val="el-GR"/>
        </w:rPr>
      </w:pPr>
      <w:r w:rsidRPr="00610BEC">
        <w:rPr>
          <w:rFonts w:asciiTheme="minorHAnsi" w:hAnsiTheme="minorHAnsi" w:cstheme="minorHAnsi"/>
          <w:b/>
          <w:sz w:val="28"/>
          <w:szCs w:val="28"/>
          <w:lang w:val="el-GR"/>
        </w:rPr>
        <w:t xml:space="preserve">Να κηρύξει 24ωρη πανελλαδική απεργία το ΔΣ της ΔΟΕ για τη Δευτέρα 26/9 που εκδικάζεται η προσφυγή του ΥΠΑΙΘ ενάντια στην κηρυγμένη Απεργία Αποχή </w:t>
      </w:r>
    </w:p>
    <w:p w14:paraId="105D7495" w14:textId="084826E6" w:rsidR="00932AB3" w:rsidRPr="00610BEC" w:rsidRDefault="00932AB3" w:rsidP="00610BEC">
      <w:pPr>
        <w:pStyle w:val="a9"/>
        <w:numPr>
          <w:ilvl w:val="0"/>
          <w:numId w:val="4"/>
        </w:numPr>
        <w:spacing w:after="0" w:line="276" w:lineRule="auto"/>
        <w:ind w:right="215"/>
        <w:jc w:val="right"/>
        <w:rPr>
          <w:rFonts w:asciiTheme="minorHAnsi" w:hAnsiTheme="minorHAnsi" w:cstheme="minorHAnsi"/>
          <w:b/>
          <w:sz w:val="28"/>
          <w:szCs w:val="28"/>
          <w:lang w:val="el-GR"/>
        </w:rPr>
      </w:pPr>
      <w:r w:rsidRPr="00610BEC">
        <w:rPr>
          <w:rFonts w:asciiTheme="minorHAnsi" w:hAnsiTheme="minorHAnsi" w:cstheme="minorHAnsi"/>
          <w:b/>
          <w:sz w:val="28"/>
          <w:szCs w:val="28"/>
          <w:lang w:val="el-GR"/>
        </w:rPr>
        <w:t xml:space="preserve">Να πραγματοποιηθούν </w:t>
      </w:r>
      <w:proofErr w:type="spellStart"/>
      <w:r w:rsidRPr="00610BEC">
        <w:rPr>
          <w:rFonts w:asciiTheme="minorHAnsi" w:hAnsiTheme="minorHAnsi" w:cstheme="minorHAnsi"/>
          <w:b/>
          <w:sz w:val="28"/>
          <w:szCs w:val="28"/>
          <w:lang w:val="el-GR"/>
        </w:rPr>
        <w:t>πανεκπαιδευτικά</w:t>
      </w:r>
      <w:proofErr w:type="spellEnd"/>
      <w:r w:rsidRPr="00610BEC">
        <w:rPr>
          <w:rFonts w:asciiTheme="minorHAnsi" w:hAnsiTheme="minorHAnsi" w:cstheme="minorHAnsi"/>
          <w:b/>
          <w:sz w:val="28"/>
          <w:szCs w:val="28"/>
          <w:lang w:val="el-GR"/>
        </w:rPr>
        <w:t xml:space="preserve"> συλλαλητήρια σε όλη τη χώρα</w:t>
      </w:r>
    </w:p>
    <w:p w14:paraId="38D2B1F6" w14:textId="3498726F" w:rsidR="00932AB3" w:rsidRPr="00BA7BFE" w:rsidRDefault="00932AB3" w:rsidP="00BA7BFE">
      <w:pPr>
        <w:spacing w:after="0" w:line="276" w:lineRule="auto"/>
        <w:ind w:left="142" w:right="215"/>
        <w:jc w:val="center"/>
        <w:rPr>
          <w:rFonts w:asciiTheme="minorHAnsi" w:hAnsiTheme="minorHAnsi" w:cstheme="minorHAnsi"/>
          <w:b/>
          <w:sz w:val="36"/>
          <w:szCs w:val="36"/>
          <w:lang w:val="el-GR"/>
        </w:rPr>
      </w:pPr>
    </w:p>
    <w:p w14:paraId="702C9CB0" w14:textId="77777777" w:rsidR="00BA7BFE" w:rsidRPr="00BA7BFE" w:rsidRDefault="00C0592A" w:rsidP="00BA7BFE">
      <w:pPr>
        <w:spacing w:after="120" w:line="276" w:lineRule="auto"/>
        <w:ind w:left="142" w:right="215"/>
        <w:jc w:val="both"/>
        <w:rPr>
          <w:rFonts w:asciiTheme="minorHAnsi" w:eastAsiaTheme="minorHAnsi" w:hAnsiTheme="minorHAnsi" w:cstheme="minorHAnsi"/>
          <w:sz w:val="25"/>
          <w:szCs w:val="25"/>
          <w:lang w:val="el-GR" w:eastAsia="en-US"/>
        </w:rPr>
      </w:pPr>
      <w:r w:rsidRPr="00BA7BFE">
        <w:rPr>
          <w:rFonts w:asciiTheme="minorHAnsi" w:hAnsiTheme="minorHAnsi" w:cstheme="minorHAnsi"/>
          <w:bCs/>
          <w:sz w:val="25"/>
          <w:szCs w:val="25"/>
          <w:lang w:val="el-GR"/>
        </w:rPr>
        <w:t xml:space="preserve"> </w:t>
      </w:r>
      <w:r w:rsidR="00BA7BFE" w:rsidRPr="00BA7BFE">
        <w:rPr>
          <w:rFonts w:asciiTheme="minorHAnsi" w:eastAsiaTheme="minorHAnsi" w:hAnsiTheme="minorHAnsi" w:cstheme="minorHAnsi"/>
          <w:sz w:val="25"/>
          <w:szCs w:val="25"/>
          <w:lang w:val="el-GR" w:eastAsia="en-US"/>
        </w:rPr>
        <w:t xml:space="preserve">Σε μια ακόμα απόδειξη του πανικού που έχει καταβάλει την ηγεσία του ΥΠΑΙΘ, σήμερα Πέμπτη 22/9, έσυρε την κηρυγμένη Απεργία Αποχή της ΔΟΕ από τους νέους θεσμούς της ατομικής αξιολόγησης (μέντορες, </w:t>
      </w:r>
      <w:proofErr w:type="spellStart"/>
      <w:r w:rsidR="00BA7BFE" w:rsidRPr="00BA7BFE">
        <w:rPr>
          <w:rFonts w:asciiTheme="minorHAnsi" w:eastAsiaTheme="minorHAnsi" w:hAnsiTheme="minorHAnsi" w:cstheme="minorHAnsi"/>
          <w:sz w:val="25"/>
          <w:szCs w:val="25"/>
          <w:lang w:val="el-GR" w:eastAsia="en-US"/>
        </w:rPr>
        <w:t>ενδοσχολικούς</w:t>
      </w:r>
      <w:proofErr w:type="spellEnd"/>
      <w:r w:rsidR="00BA7BFE" w:rsidRPr="00BA7BFE">
        <w:rPr>
          <w:rFonts w:asciiTheme="minorHAnsi" w:eastAsiaTheme="minorHAnsi" w:hAnsiTheme="minorHAnsi" w:cstheme="minorHAnsi"/>
          <w:sz w:val="25"/>
          <w:szCs w:val="25"/>
          <w:lang w:val="el-GR" w:eastAsia="en-US"/>
        </w:rPr>
        <w:t xml:space="preserve"> συντονιστές κ.λπ.), στα δικαστήρια με στόχο να την κηρύξει παράνομη.  Οι βεβαιότητες της </w:t>
      </w:r>
      <w:proofErr w:type="spellStart"/>
      <w:r w:rsidR="00BA7BFE" w:rsidRPr="00BA7BFE">
        <w:rPr>
          <w:rFonts w:asciiTheme="minorHAnsi" w:eastAsiaTheme="minorHAnsi" w:hAnsiTheme="minorHAnsi" w:cstheme="minorHAnsi"/>
          <w:sz w:val="25"/>
          <w:szCs w:val="25"/>
          <w:lang w:val="el-GR" w:eastAsia="en-US"/>
        </w:rPr>
        <w:t>κας</w:t>
      </w:r>
      <w:proofErr w:type="spellEnd"/>
      <w:r w:rsidR="00BA7BFE" w:rsidRPr="00BA7BFE">
        <w:rPr>
          <w:rFonts w:asciiTheme="minorHAnsi" w:eastAsiaTheme="minorHAnsi" w:hAnsiTheme="minorHAnsi" w:cstheme="minorHAnsi"/>
          <w:sz w:val="25"/>
          <w:szCs w:val="25"/>
          <w:lang w:val="el-GR" w:eastAsia="en-US"/>
        </w:rPr>
        <w:t xml:space="preserve"> </w:t>
      </w:r>
      <w:proofErr w:type="spellStart"/>
      <w:r w:rsidR="00BA7BFE" w:rsidRPr="00BA7BFE">
        <w:rPr>
          <w:rFonts w:asciiTheme="minorHAnsi" w:eastAsiaTheme="minorHAnsi" w:hAnsiTheme="minorHAnsi" w:cstheme="minorHAnsi"/>
          <w:sz w:val="25"/>
          <w:szCs w:val="25"/>
          <w:lang w:val="el-GR" w:eastAsia="en-US"/>
        </w:rPr>
        <w:t>Κεραμέως</w:t>
      </w:r>
      <w:proofErr w:type="spellEnd"/>
      <w:r w:rsidR="00BA7BFE" w:rsidRPr="00BA7BFE">
        <w:rPr>
          <w:rFonts w:asciiTheme="minorHAnsi" w:eastAsiaTheme="minorHAnsi" w:hAnsiTheme="minorHAnsi" w:cstheme="minorHAnsi"/>
          <w:sz w:val="25"/>
          <w:szCs w:val="25"/>
          <w:lang w:val="el-GR" w:eastAsia="en-US"/>
        </w:rPr>
        <w:t xml:space="preserve"> ότι θα βρει με άνεση πρόθυμους στα σχολεία να παίξουν τον ρόλο του επιθεωρητή, βεβαιότητα που είχε εκφράσει στη συνάντηση με το ΔΣ της ΔΟΕ, κατέρρευσαν πριν αλέκτωρ λαλήσει τρεις. Η εκπαιδευτική κοινότητα γύρισε περιφρονητικά την πλάτη  στους θεσμούς αυτούς που καταστρέφουν το δημόσιο σχολείο, τη δημοκρατική του λειτουργία, τον σύλλογο διδασκόντων και κυρίως εμπεδώνουν κλίμα φόβου και υποταγής στις αντιεκπαιδευτικές επιδιώξεις κυβέρνησης και ΥΠΑΙΘ.</w:t>
      </w:r>
    </w:p>
    <w:p w14:paraId="7A8402D8" w14:textId="77777777" w:rsidR="00BA7BFE" w:rsidRPr="00BA7BFE" w:rsidRDefault="00BA7BFE" w:rsidP="00BA7BFE">
      <w:pPr>
        <w:suppressAutoHyphens w:val="0"/>
        <w:spacing w:after="120" w:line="276" w:lineRule="auto"/>
        <w:ind w:left="142" w:right="215"/>
        <w:jc w:val="both"/>
        <w:rPr>
          <w:rFonts w:asciiTheme="minorHAnsi" w:eastAsiaTheme="minorHAnsi" w:hAnsiTheme="minorHAnsi" w:cstheme="minorHAnsi"/>
          <w:sz w:val="25"/>
          <w:szCs w:val="25"/>
          <w:lang w:val="el-GR" w:eastAsia="en-US"/>
        </w:rPr>
      </w:pPr>
      <w:r w:rsidRPr="00BA7BFE">
        <w:rPr>
          <w:rFonts w:asciiTheme="minorHAnsi" w:eastAsiaTheme="minorHAnsi" w:hAnsiTheme="minorHAnsi" w:cstheme="minorHAnsi"/>
          <w:sz w:val="25"/>
          <w:szCs w:val="25"/>
          <w:lang w:val="el-GR" w:eastAsia="en-US"/>
        </w:rPr>
        <w:t xml:space="preserve">Γι’ αυτό λίγες μέρες πριν λήξει η προθεσμία ορισμού τους στις σχολικές μονάδες, η ηγεσία του ΥΠΑΙΘ, μην έχοντας να επιδείξει στοιχεία συναίνεσης των εκπαιδευτικών, βλέποντας το κύμα συμμετοχής στην απεργία αποχή να διευρύνεται και να γιγαντώνεται στην Α’ </w:t>
      </w:r>
      <w:proofErr w:type="spellStart"/>
      <w:r w:rsidRPr="00BA7BFE">
        <w:rPr>
          <w:rFonts w:asciiTheme="minorHAnsi" w:eastAsiaTheme="minorHAnsi" w:hAnsiTheme="minorHAnsi" w:cstheme="minorHAnsi"/>
          <w:sz w:val="25"/>
          <w:szCs w:val="25"/>
          <w:lang w:val="el-GR" w:eastAsia="en-US"/>
        </w:rPr>
        <w:t>βάθμια</w:t>
      </w:r>
      <w:proofErr w:type="spellEnd"/>
      <w:r w:rsidRPr="00BA7BFE">
        <w:rPr>
          <w:rFonts w:asciiTheme="minorHAnsi" w:eastAsiaTheme="minorHAnsi" w:hAnsiTheme="minorHAnsi" w:cstheme="minorHAnsi"/>
          <w:sz w:val="25"/>
          <w:szCs w:val="25"/>
          <w:lang w:val="el-GR" w:eastAsia="en-US"/>
        </w:rPr>
        <w:t xml:space="preserve"> και να επεκτείνεται σε πολλές ΕΛΜΕ στη Β’ </w:t>
      </w:r>
      <w:proofErr w:type="spellStart"/>
      <w:r w:rsidRPr="00BA7BFE">
        <w:rPr>
          <w:rFonts w:asciiTheme="minorHAnsi" w:eastAsiaTheme="minorHAnsi" w:hAnsiTheme="minorHAnsi" w:cstheme="minorHAnsi"/>
          <w:sz w:val="25"/>
          <w:szCs w:val="25"/>
          <w:lang w:val="el-GR" w:eastAsia="en-US"/>
        </w:rPr>
        <w:t>βάθμια</w:t>
      </w:r>
      <w:proofErr w:type="spellEnd"/>
      <w:r w:rsidRPr="00BA7BFE">
        <w:rPr>
          <w:rFonts w:asciiTheme="minorHAnsi" w:eastAsiaTheme="minorHAnsi" w:hAnsiTheme="minorHAnsi" w:cstheme="minorHAnsi"/>
          <w:sz w:val="25"/>
          <w:szCs w:val="25"/>
          <w:lang w:val="el-GR" w:eastAsia="en-US"/>
        </w:rPr>
        <w:t xml:space="preserve">, επέλεξε τον μόνο δρόμο που ακολουθεί εδώ και τρία χρόνια. Τον αυταρχισμό, την καταστολή, τον ολοκληρωτισμό. Για μια ακόμα φορά έσυρε την απεργία στα δικαστήρια ακολουθώντας τα βήματα όλων των υπουργών που βρέθηκαν αντιμέτωποι με απεργίες επικίνδυνες κι ενοχλητικές, όπως στης </w:t>
      </w:r>
      <w:r w:rsidRPr="00BA7BFE">
        <w:rPr>
          <w:rFonts w:asciiTheme="minorHAnsi" w:eastAsiaTheme="minorHAnsi" w:hAnsiTheme="minorHAnsi" w:cstheme="minorHAnsi"/>
          <w:sz w:val="25"/>
          <w:szCs w:val="25"/>
          <w:lang w:eastAsia="en-US"/>
        </w:rPr>
        <w:t>COSCO</w:t>
      </w:r>
      <w:r w:rsidRPr="00BA7BFE">
        <w:rPr>
          <w:rFonts w:asciiTheme="minorHAnsi" w:eastAsiaTheme="minorHAnsi" w:hAnsiTheme="minorHAnsi" w:cstheme="minorHAnsi"/>
          <w:sz w:val="25"/>
          <w:szCs w:val="25"/>
          <w:lang w:val="el-GR" w:eastAsia="en-US"/>
        </w:rPr>
        <w:t xml:space="preserve">, της </w:t>
      </w:r>
      <w:proofErr w:type="spellStart"/>
      <w:r w:rsidRPr="00BA7BFE">
        <w:rPr>
          <w:rFonts w:asciiTheme="minorHAnsi" w:eastAsiaTheme="minorHAnsi" w:hAnsiTheme="minorHAnsi" w:cstheme="minorHAnsi"/>
          <w:sz w:val="25"/>
          <w:szCs w:val="25"/>
          <w:lang w:val="el-GR" w:eastAsia="en-US"/>
        </w:rPr>
        <w:t>Μαλαματίνα</w:t>
      </w:r>
      <w:proofErr w:type="spellEnd"/>
      <w:r w:rsidRPr="00BA7BFE">
        <w:rPr>
          <w:rFonts w:asciiTheme="minorHAnsi" w:eastAsiaTheme="minorHAnsi" w:hAnsiTheme="minorHAnsi" w:cstheme="minorHAnsi"/>
          <w:sz w:val="25"/>
          <w:szCs w:val="25"/>
          <w:lang w:val="el-GR" w:eastAsia="en-US"/>
        </w:rPr>
        <w:t>, της ΠΕΝΕΝ, των συγκοινωνιών και δεκάδες άλλες καθημερινά που βγαίνουν παράνομες με το πλαίσιο του αντεργατικού νόμου Χατζηδάκη.</w:t>
      </w:r>
    </w:p>
    <w:p w14:paraId="356E22DD" w14:textId="77777777" w:rsidR="00BA7BFE" w:rsidRPr="00BA7BFE" w:rsidRDefault="00BA7BFE" w:rsidP="00BA7BFE">
      <w:pPr>
        <w:suppressAutoHyphens w:val="0"/>
        <w:spacing w:after="120" w:line="276" w:lineRule="auto"/>
        <w:ind w:left="142" w:right="215"/>
        <w:jc w:val="both"/>
        <w:rPr>
          <w:rFonts w:asciiTheme="minorHAnsi" w:eastAsiaTheme="minorHAnsi" w:hAnsiTheme="minorHAnsi" w:cstheme="minorHAnsi"/>
          <w:sz w:val="25"/>
          <w:szCs w:val="25"/>
          <w:lang w:val="el-GR" w:eastAsia="en-US"/>
        </w:rPr>
      </w:pPr>
      <w:r w:rsidRPr="00BA7BFE">
        <w:rPr>
          <w:rFonts w:asciiTheme="minorHAnsi" w:eastAsiaTheme="minorHAnsi" w:hAnsiTheme="minorHAnsi" w:cstheme="minorHAnsi"/>
          <w:sz w:val="25"/>
          <w:szCs w:val="25"/>
          <w:lang w:val="el-GR" w:eastAsia="en-US"/>
        </w:rPr>
        <w:t>Το ΥΠΑΙΘ έστειλε εξώδικο στις 22/9 στις 11:30μμ με εκδίκαση στις 13:00 της ίδιας μέρας. Το δικαστήριο δέχτηκε το αίτημα της ΔΟΕ για αναβολή και καθόρισε νέα δικάσιμο για τη Δευτέρα 26/9 στις 13:15</w:t>
      </w:r>
    </w:p>
    <w:p w14:paraId="1DC627CA" w14:textId="493776A1" w:rsidR="00F52336" w:rsidRDefault="00BA7BFE" w:rsidP="00932AB3">
      <w:pPr>
        <w:shd w:val="clear" w:color="auto" w:fill="FFFFFF"/>
        <w:suppressAutoHyphens w:val="0"/>
        <w:spacing w:after="120" w:line="276" w:lineRule="auto"/>
        <w:ind w:left="142" w:right="215"/>
        <w:jc w:val="both"/>
        <w:rPr>
          <w:rFonts w:asciiTheme="minorHAnsi" w:eastAsiaTheme="minorHAnsi" w:hAnsiTheme="minorHAnsi" w:cstheme="minorHAnsi"/>
          <w:sz w:val="25"/>
          <w:szCs w:val="25"/>
          <w:lang w:val="el-GR" w:eastAsia="en-US"/>
        </w:rPr>
      </w:pPr>
      <w:r w:rsidRPr="00BA7BFE">
        <w:rPr>
          <w:rFonts w:asciiTheme="minorHAnsi" w:eastAsiaTheme="minorHAnsi" w:hAnsiTheme="minorHAnsi" w:cstheme="minorHAnsi"/>
          <w:sz w:val="25"/>
          <w:szCs w:val="25"/>
          <w:lang w:val="el-GR" w:eastAsia="en-US"/>
        </w:rPr>
        <w:t xml:space="preserve">Είναι σαφές ότι η αντιεκπαιδευτική πολιτική κυβέρνησης και ΥΠΑΙΘ είναι απολύτως </w:t>
      </w:r>
      <w:proofErr w:type="spellStart"/>
      <w:r w:rsidRPr="00BA7BFE">
        <w:rPr>
          <w:rFonts w:asciiTheme="minorHAnsi" w:eastAsiaTheme="minorHAnsi" w:hAnsiTheme="minorHAnsi" w:cstheme="minorHAnsi"/>
          <w:sz w:val="25"/>
          <w:szCs w:val="25"/>
          <w:lang w:val="el-GR" w:eastAsia="en-US"/>
        </w:rPr>
        <w:t>απονομιμοποιημένες</w:t>
      </w:r>
      <w:proofErr w:type="spellEnd"/>
      <w:r w:rsidRPr="00BA7BFE">
        <w:rPr>
          <w:rFonts w:asciiTheme="minorHAnsi" w:eastAsiaTheme="minorHAnsi" w:hAnsiTheme="minorHAnsi" w:cstheme="minorHAnsi"/>
          <w:sz w:val="25"/>
          <w:szCs w:val="25"/>
          <w:lang w:val="el-GR" w:eastAsia="en-US"/>
        </w:rPr>
        <w:t xml:space="preserve"> στη συνείδηση των εκπαιδευτικών, οι απειλές και οι εκβιασμοί που εξαπολύει εδώ και ένα χρόνο δεν </w:t>
      </w:r>
      <w:r w:rsidRPr="00BA7BFE">
        <w:rPr>
          <w:rFonts w:asciiTheme="minorHAnsi" w:eastAsiaTheme="minorHAnsi" w:hAnsiTheme="minorHAnsi" w:cstheme="minorHAnsi"/>
          <w:sz w:val="25"/>
          <w:szCs w:val="25"/>
          <w:lang w:val="el-GR" w:eastAsia="en-US"/>
        </w:rPr>
        <w:lastRenderedPageBreak/>
        <w:t xml:space="preserve">έχουν αποδώσει τα αναμενόμενα, το εκπαιδευτικό κίνημα αντιστέκεται στη διάλυση του δημόσιου σχολείου. </w:t>
      </w:r>
    </w:p>
    <w:p w14:paraId="3CEA9ABA" w14:textId="77777777" w:rsidR="00F52336" w:rsidRPr="00F52336" w:rsidRDefault="00F52336" w:rsidP="00F52336">
      <w:pPr>
        <w:shd w:val="clear" w:color="auto" w:fill="FFFFFF"/>
        <w:suppressAutoHyphens w:val="0"/>
        <w:spacing w:after="120" w:line="276" w:lineRule="auto"/>
        <w:ind w:left="142" w:right="215"/>
        <w:jc w:val="both"/>
        <w:rPr>
          <w:rFonts w:asciiTheme="minorHAnsi" w:eastAsiaTheme="minorHAnsi" w:hAnsiTheme="minorHAnsi" w:cstheme="minorHAnsi"/>
          <w:b/>
          <w:bCs/>
          <w:sz w:val="25"/>
          <w:szCs w:val="25"/>
          <w:lang w:val="el-GR" w:eastAsia="en-US"/>
        </w:rPr>
      </w:pPr>
      <w:r w:rsidRPr="00BA7BFE">
        <w:rPr>
          <w:rFonts w:asciiTheme="minorHAnsi" w:eastAsiaTheme="minorHAnsi" w:hAnsiTheme="minorHAnsi" w:cstheme="minorHAnsi"/>
          <w:b/>
          <w:bCs/>
          <w:sz w:val="25"/>
          <w:szCs w:val="25"/>
          <w:lang w:val="el-GR" w:eastAsia="en-US"/>
        </w:rPr>
        <w:t>Να σηκώσουμε το γάντι</w:t>
      </w:r>
    </w:p>
    <w:p w14:paraId="0F3EB29B" w14:textId="77777777" w:rsidR="00F52336" w:rsidRPr="00BA7BFE" w:rsidRDefault="00F52336" w:rsidP="00F52336">
      <w:pPr>
        <w:suppressAutoHyphens w:val="0"/>
        <w:spacing w:after="120" w:line="276" w:lineRule="auto"/>
        <w:ind w:left="142" w:right="215" w:hanging="2"/>
        <w:jc w:val="both"/>
        <w:rPr>
          <w:rFonts w:asciiTheme="minorHAnsi" w:eastAsia="Times New Roman" w:hAnsiTheme="minorHAnsi" w:cstheme="minorHAnsi"/>
          <w:sz w:val="25"/>
          <w:szCs w:val="25"/>
          <w:lang w:val="el-GR" w:eastAsia="el-GR"/>
        </w:rPr>
      </w:pPr>
      <w:r w:rsidRPr="00BA7BFE">
        <w:rPr>
          <w:rFonts w:asciiTheme="minorHAnsi" w:eastAsia="Times New Roman" w:hAnsiTheme="minorHAnsi" w:cstheme="minorHAnsi"/>
          <w:sz w:val="25"/>
          <w:szCs w:val="25"/>
          <w:lang w:val="el-GR" w:eastAsia="el-GR"/>
        </w:rPr>
        <w:t>Την ώρα που μας καλούν να «προσαρμοστούμε» στη διάλυση της ζωής μας, σε μια περίοδο ακρίβειας, ενεργειακής κρίσης, καταπάτησης εργασιακών δικαιωμάτων, αυταρχισμού και καταστολής, τους απαντάμε:</w:t>
      </w:r>
    </w:p>
    <w:p w14:paraId="21D67F9E" w14:textId="7732D60C" w:rsidR="00F52336" w:rsidRPr="00F52336" w:rsidRDefault="00F52336" w:rsidP="00F52336">
      <w:pPr>
        <w:suppressAutoHyphens w:val="0"/>
        <w:spacing w:after="120" w:line="276" w:lineRule="auto"/>
        <w:ind w:left="142" w:right="215" w:hanging="2"/>
        <w:jc w:val="both"/>
        <w:rPr>
          <w:rFonts w:asciiTheme="minorHAnsi" w:eastAsia="Times New Roman" w:hAnsiTheme="minorHAnsi" w:cstheme="minorHAnsi"/>
          <w:sz w:val="25"/>
          <w:szCs w:val="25"/>
          <w:lang w:val="el-GR" w:eastAsia="el-GR"/>
        </w:rPr>
      </w:pPr>
      <w:r w:rsidRPr="00BA7BFE">
        <w:rPr>
          <w:rFonts w:asciiTheme="minorHAnsi" w:eastAsia="Times New Roman" w:hAnsiTheme="minorHAnsi" w:cstheme="minorHAnsi"/>
          <w:sz w:val="25"/>
          <w:szCs w:val="25"/>
          <w:lang w:val="el-GR" w:eastAsia="el-GR"/>
        </w:rPr>
        <w:t xml:space="preserve">Δε θα γίνουμε γρανάζι στα αντιεκπαιδευτικά τους σχέδια! Με </w:t>
      </w:r>
      <w:proofErr w:type="spellStart"/>
      <w:r w:rsidRPr="00BA7BFE">
        <w:rPr>
          <w:rFonts w:asciiTheme="minorHAnsi" w:eastAsia="Times New Roman" w:hAnsiTheme="minorHAnsi" w:cstheme="minorHAnsi"/>
          <w:sz w:val="25"/>
          <w:szCs w:val="25"/>
          <w:lang w:val="el-GR" w:eastAsia="el-GR"/>
        </w:rPr>
        <w:t>πανεκπαιδευτικό</w:t>
      </w:r>
      <w:proofErr w:type="spellEnd"/>
      <w:r w:rsidRPr="00BA7BFE">
        <w:rPr>
          <w:rFonts w:asciiTheme="minorHAnsi" w:eastAsia="Times New Roman" w:hAnsiTheme="minorHAnsi" w:cstheme="minorHAnsi"/>
          <w:sz w:val="25"/>
          <w:szCs w:val="25"/>
          <w:lang w:val="el-GR" w:eastAsia="el-GR"/>
        </w:rPr>
        <w:t>-πανεργατικό αγώνα θα δώσουμε τη μάχη για ειρήνη, ψωμί, δουλειά, δικαιώματα και αξιοπρεπή ζωή για όλους/όλες!</w:t>
      </w:r>
      <w:r>
        <w:rPr>
          <w:rFonts w:asciiTheme="minorHAnsi" w:eastAsia="Times New Roman" w:hAnsiTheme="minorHAnsi" w:cstheme="minorHAnsi"/>
          <w:sz w:val="25"/>
          <w:szCs w:val="25"/>
          <w:lang w:val="el-GR" w:eastAsia="el-GR"/>
        </w:rPr>
        <w:t xml:space="preserve"> Εμείς θα συνεχίσουμε όσες αυταρχικές αποφάσεις και απαγορεύσεις κι αν μεθοδεύσουν τα κυβερνητικά επιτελεία!</w:t>
      </w:r>
    </w:p>
    <w:p w14:paraId="153CAFE8" w14:textId="25FB34C7" w:rsidR="00F52336" w:rsidRPr="00BA7BFE" w:rsidRDefault="00BA7BFE" w:rsidP="006577E0">
      <w:pPr>
        <w:suppressAutoHyphens w:val="0"/>
        <w:spacing w:after="120" w:line="276" w:lineRule="auto"/>
        <w:ind w:left="142" w:right="215"/>
        <w:jc w:val="both"/>
        <w:rPr>
          <w:rFonts w:asciiTheme="minorHAnsi" w:eastAsiaTheme="minorHAnsi" w:hAnsiTheme="minorHAnsi" w:cstheme="minorHAnsi"/>
          <w:sz w:val="25"/>
          <w:szCs w:val="25"/>
          <w:lang w:val="el-GR" w:eastAsia="en-US"/>
        </w:rPr>
      </w:pPr>
      <w:r w:rsidRPr="00BA7BFE">
        <w:rPr>
          <w:rFonts w:asciiTheme="minorHAnsi" w:eastAsiaTheme="minorHAnsi" w:hAnsiTheme="minorHAnsi" w:cstheme="minorHAnsi"/>
          <w:sz w:val="25"/>
          <w:szCs w:val="25"/>
          <w:lang w:val="el-GR" w:eastAsia="en-US"/>
        </w:rPr>
        <w:t xml:space="preserve">Ως Παρεμβάσεις Κινήσεις </w:t>
      </w:r>
      <w:r w:rsidR="00F52336" w:rsidRPr="00BA7BFE">
        <w:rPr>
          <w:rFonts w:asciiTheme="minorHAnsi" w:eastAsiaTheme="minorHAnsi" w:hAnsiTheme="minorHAnsi" w:cstheme="minorHAnsi"/>
          <w:sz w:val="25"/>
          <w:szCs w:val="25"/>
          <w:lang w:val="el-GR" w:eastAsia="en-US"/>
        </w:rPr>
        <w:t>Συσπειρώσεις</w:t>
      </w:r>
      <w:r w:rsidRPr="00BA7BFE">
        <w:rPr>
          <w:rFonts w:asciiTheme="minorHAnsi" w:eastAsiaTheme="minorHAnsi" w:hAnsiTheme="minorHAnsi" w:cstheme="minorHAnsi"/>
          <w:sz w:val="25"/>
          <w:szCs w:val="25"/>
          <w:lang w:val="el-GR" w:eastAsia="en-US"/>
        </w:rPr>
        <w:t xml:space="preserve"> καταθέσαμε </w:t>
      </w:r>
      <w:r w:rsidR="00F52336">
        <w:rPr>
          <w:rFonts w:asciiTheme="minorHAnsi" w:eastAsiaTheme="minorHAnsi" w:hAnsiTheme="minorHAnsi" w:cstheme="minorHAnsi"/>
          <w:sz w:val="25"/>
          <w:szCs w:val="25"/>
          <w:lang w:val="el-GR" w:eastAsia="en-US"/>
        </w:rPr>
        <w:t xml:space="preserve">στο ΔΣ της ΔΟΕ </w:t>
      </w:r>
      <w:r w:rsidRPr="00BA7BFE">
        <w:rPr>
          <w:rFonts w:asciiTheme="minorHAnsi" w:eastAsiaTheme="minorHAnsi" w:hAnsiTheme="minorHAnsi" w:cstheme="minorHAnsi"/>
          <w:sz w:val="25"/>
          <w:szCs w:val="25"/>
          <w:lang w:val="el-GR" w:eastAsia="en-US"/>
        </w:rPr>
        <w:t>πρόταση 24ωρης πανελλαδικής απεργίας απέναντι στον ολοκληρωτισμό του ΥΠΑΙΘ</w:t>
      </w:r>
      <w:r w:rsidR="00F52336">
        <w:rPr>
          <w:rFonts w:asciiTheme="minorHAnsi" w:eastAsiaTheme="minorHAnsi" w:hAnsiTheme="minorHAnsi" w:cstheme="minorHAnsi"/>
          <w:sz w:val="25"/>
          <w:szCs w:val="25"/>
          <w:lang w:val="el-GR" w:eastAsia="en-US"/>
        </w:rPr>
        <w:t xml:space="preserve"> για τη Δευτέρα 26/9</w:t>
      </w:r>
      <w:r w:rsidRPr="00BA7BFE">
        <w:rPr>
          <w:rFonts w:asciiTheme="minorHAnsi" w:eastAsiaTheme="minorHAnsi" w:hAnsiTheme="minorHAnsi" w:cstheme="minorHAnsi"/>
          <w:sz w:val="25"/>
          <w:szCs w:val="25"/>
          <w:lang w:val="el-GR" w:eastAsia="en-US"/>
        </w:rPr>
        <w:t xml:space="preserve">. Θεωρούμε ότι προτάσεις στάσεων εργασίας και μάλιστα περιορισμένων τοπικά (πχ </w:t>
      </w:r>
      <w:proofErr w:type="spellStart"/>
      <w:r w:rsidRPr="00BA7BFE">
        <w:rPr>
          <w:rFonts w:asciiTheme="minorHAnsi" w:eastAsiaTheme="minorHAnsi" w:hAnsiTheme="minorHAnsi" w:cstheme="minorHAnsi"/>
          <w:sz w:val="25"/>
          <w:szCs w:val="25"/>
          <w:lang w:val="el-GR" w:eastAsia="en-US"/>
        </w:rPr>
        <w:t>Παναττική</w:t>
      </w:r>
      <w:proofErr w:type="spellEnd"/>
      <w:r w:rsidRPr="00BA7BFE">
        <w:rPr>
          <w:rFonts w:asciiTheme="minorHAnsi" w:eastAsiaTheme="minorHAnsi" w:hAnsiTheme="minorHAnsi" w:cstheme="minorHAnsi"/>
          <w:sz w:val="25"/>
          <w:szCs w:val="25"/>
          <w:lang w:val="el-GR" w:eastAsia="en-US"/>
        </w:rPr>
        <w:t xml:space="preserve"> στάση) υποτιμούν το εύρος της επίθεσης</w:t>
      </w:r>
      <w:r w:rsidR="008D5138" w:rsidRPr="008D5138">
        <w:rPr>
          <w:rFonts w:asciiTheme="minorHAnsi" w:eastAsiaTheme="minorHAnsi" w:hAnsiTheme="minorHAnsi" w:cstheme="minorHAnsi"/>
          <w:sz w:val="25"/>
          <w:szCs w:val="25"/>
          <w:lang w:val="el-GR" w:eastAsia="en-US"/>
        </w:rPr>
        <w:t xml:space="preserve">, </w:t>
      </w:r>
      <w:r w:rsidRPr="00BA7BFE">
        <w:rPr>
          <w:rFonts w:asciiTheme="minorHAnsi" w:eastAsiaTheme="minorHAnsi" w:hAnsiTheme="minorHAnsi" w:cstheme="minorHAnsi"/>
          <w:sz w:val="25"/>
          <w:szCs w:val="25"/>
          <w:lang w:val="el-GR" w:eastAsia="en-US"/>
        </w:rPr>
        <w:t xml:space="preserve">την ανάγκη καθολικής </w:t>
      </w:r>
      <w:proofErr w:type="spellStart"/>
      <w:r w:rsidRPr="00BA7BFE">
        <w:rPr>
          <w:rFonts w:asciiTheme="minorHAnsi" w:eastAsiaTheme="minorHAnsi" w:hAnsiTheme="minorHAnsi" w:cstheme="minorHAnsi"/>
          <w:sz w:val="25"/>
          <w:szCs w:val="25"/>
          <w:lang w:val="el-GR" w:eastAsia="en-US"/>
        </w:rPr>
        <w:t>πανεκπαιδευτικής</w:t>
      </w:r>
      <w:proofErr w:type="spellEnd"/>
      <w:r w:rsidRPr="00BA7BFE">
        <w:rPr>
          <w:rFonts w:asciiTheme="minorHAnsi" w:eastAsiaTheme="minorHAnsi" w:hAnsiTheme="minorHAnsi" w:cstheme="minorHAnsi"/>
          <w:sz w:val="25"/>
          <w:szCs w:val="25"/>
          <w:lang w:val="el-GR" w:eastAsia="en-US"/>
        </w:rPr>
        <w:t xml:space="preserve"> απάντησης</w:t>
      </w:r>
      <w:r w:rsidR="008D5138" w:rsidRPr="008D5138">
        <w:rPr>
          <w:rFonts w:asciiTheme="minorHAnsi" w:eastAsiaTheme="minorHAnsi" w:hAnsiTheme="minorHAnsi" w:cstheme="minorHAnsi"/>
          <w:sz w:val="25"/>
          <w:szCs w:val="25"/>
          <w:lang w:val="el-GR" w:eastAsia="en-US"/>
        </w:rPr>
        <w:t xml:space="preserve"> </w:t>
      </w:r>
      <w:r w:rsidR="008D5138">
        <w:rPr>
          <w:rFonts w:asciiTheme="minorHAnsi" w:eastAsiaTheme="minorHAnsi" w:hAnsiTheme="minorHAnsi" w:cstheme="minorHAnsi"/>
          <w:sz w:val="25"/>
          <w:szCs w:val="25"/>
          <w:lang w:val="el-GR" w:eastAsia="en-US"/>
        </w:rPr>
        <w:t>και</w:t>
      </w:r>
      <w:r w:rsidRPr="00BA7BFE">
        <w:rPr>
          <w:rFonts w:asciiTheme="minorHAnsi" w:eastAsiaTheme="minorHAnsi" w:hAnsiTheme="minorHAnsi" w:cstheme="minorHAnsi"/>
          <w:sz w:val="25"/>
          <w:szCs w:val="25"/>
          <w:lang w:val="el-GR" w:eastAsia="en-US"/>
        </w:rPr>
        <w:t xml:space="preserve"> δε συμβάλλουν στην αναγκαία αντεπίθεση του κινήματος. </w:t>
      </w:r>
      <w:r w:rsidR="00F52336">
        <w:rPr>
          <w:rFonts w:asciiTheme="minorHAnsi" w:eastAsiaTheme="minorHAnsi" w:hAnsiTheme="minorHAnsi" w:cstheme="minorHAnsi"/>
          <w:sz w:val="25"/>
          <w:szCs w:val="25"/>
          <w:lang w:val="el-GR" w:eastAsia="en-US"/>
        </w:rPr>
        <w:t>Καλούμε τα εκπαιδευτικά σωματεία να πραγματοποιήσουν τ</w:t>
      </w:r>
      <w:r w:rsidRPr="00BA7BFE">
        <w:rPr>
          <w:rFonts w:asciiTheme="minorHAnsi" w:eastAsiaTheme="minorHAnsi" w:hAnsiTheme="minorHAnsi" w:cstheme="minorHAnsi"/>
          <w:sz w:val="25"/>
          <w:szCs w:val="25"/>
          <w:lang w:val="el-GR" w:eastAsia="en-US"/>
        </w:rPr>
        <w:t xml:space="preserve">η Δευτέρα 26/9 </w:t>
      </w:r>
      <w:proofErr w:type="spellStart"/>
      <w:r w:rsidRPr="00BA7BFE">
        <w:rPr>
          <w:rFonts w:asciiTheme="minorHAnsi" w:eastAsiaTheme="minorHAnsi" w:hAnsiTheme="minorHAnsi" w:cstheme="minorHAnsi"/>
          <w:sz w:val="25"/>
          <w:szCs w:val="25"/>
          <w:lang w:val="el-GR" w:eastAsia="en-US"/>
        </w:rPr>
        <w:t>πανεκπαιδευτικές</w:t>
      </w:r>
      <w:proofErr w:type="spellEnd"/>
      <w:r w:rsidRPr="00BA7BFE">
        <w:rPr>
          <w:rFonts w:asciiTheme="minorHAnsi" w:eastAsiaTheme="minorHAnsi" w:hAnsiTheme="minorHAnsi" w:cstheme="minorHAnsi"/>
          <w:sz w:val="25"/>
          <w:szCs w:val="25"/>
          <w:lang w:val="el-GR" w:eastAsia="en-US"/>
        </w:rPr>
        <w:t xml:space="preserve"> συγκεντρώσεις σε όλη τη χώρα. Καλούμε το ΔΣ της ΔΟΕ σε άμεση συνεδρίαση παίρνοντας όλα τα οργανωτικά μέτρα και την κήρυξη ανυποχώρητου νικηφόρου αγώνα με αντίστοιχη απάντηση σε περιεχόμενο και αγωνιστικούς σταθμούς.</w:t>
      </w:r>
    </w:p>
    <w:p w14:paraId="52B0D2B7" w14:textId="262495FF" w:rsidR="00BA7BFE" w:rsidRPr="00BA7BFE" w:rsidRDefault="00F52336" w:rsidP="00932AB3">
      <w:pPr>
        <w:ind w:left="142" w:right="215"/>
        <w:jc w:val="both"/>
        <w:rPr>
          <w:sz w:val="25"/>
          <w:szCs w:val="25"/>
          <w:lang w:val="el-GR" w:eastAsia="el-GR"/>
        </w:rPr>
      </w:pPr>
      <w:r w:rsidRPr="00932AB3">
        <w:rPr>
          <w:rFonts w:asciiTheme="minorHAnsi" w:eastAsia="Times New Roman" w:hAnsiTheme="minorHAnsi" w:cstheme="minorHAnsi"/>
          <w:sz w:val="25"/>
          <w:szCs w:val="25"/>
          <w:lang w:val="el-GR" w:eastAsia="el-GR"/>
        </w:rPr>
        <w:t>Υπενθυμίζουμε ότι η</w:t>
      </w:r>
      <w:r w:rsidR="00BA7BFE" w:rsidRPr="00BA7BFE">
        <w:rPr>
          <w:rFonts w:asciiTheme="minorHAnsi" w:eastAsia="Times New Roman" w:hAnsiTheme="minorHAnsi" w:cstheme="minorHAnsi"/>
          <w:sz w:val="25"/>
          <w:szCs w:val="25"/>
          <w:lang w:val="el-GR" w:eastAsia="el-GR"/>
        </w:rPr>
        <w:t xml:space="preserve"> Απεργία αποχή της ΔΟΕ είναι σε πλήρη ισχύ. </w:t>
      </w:r>
      <w:r w:rsidR="00932AB3" w:rsidRPr="00932AB3">
        <w:rPr>
          <w:sz w:val="25"/>
          <w:szCs w:val="25"/>
          <w:lang w:val="el-GR" w:eastAsia="el-GR"/>
        </w:rPr>
        <w:t>Δεν συμμετέχουμε σε καμία διαδικασία</w:t>
      </w:r>
      <w:r w:rsidR="00932AB3" w:rsidRPr="00932AB3">
        <w:rPr>
          <w:sz w:val="25"/>
          <w:szCs w:val="25"/>
          <w:lang w:val="el-GR" w:eastAsia="el-GR"/>
        </w:rPr>
        <w:t xml:space="preserve">. </w:t>
      </w:r>
      <w:r w:rsidR="00932AB3" w:rsidRPr="00932AB3">
        <w:rPr>
          <w:sz w:val="25"/>
          <w:szCs w:val="25"/>
          <w:lang w:val="el-GR" w:eastAsia="el-GR"/>
        </w:rPr>
        <w:t>Υπογράφουμε ΟΛΟΙ/ΟΛΕΣ τη δήλωση Απεργίας-</w:t>
      </w:r>
      <w:r w:rsidR="00932AB3" w:rsidRPr="00932AB3">
        <w:rPr>
          <w:sz w:val="25"/>
          <w:szCs w:val="25"/>
          <w:lang w:val="el-GR" w:eastAsia="en-US"/>
        </w:rPr>
        <w:t>Αποχής της ΔΟΕ από την ατομική αξιολόγηση</w:t>
      </w:r>
      <w:r w:rsidR="006577E0">
        <w:rPr>
          <w:sz w:val="25"/>
          <w:szCs w:val="25"/>
          <w:lang w:val="el-GR" w:eastAsia="en-US"/>
        </w:rPr>
        <w:t>.</w:t>
      </w:r>
      <w:r w:rsidR="00932AB3" w:rsidRPr="00932AB3">
        <w:rPr>
          <w:sz w:val="25"/>
          <w:szCs w:val="25"/>
          <w:lang w:val="el-GR"/>
        </w:rPr>
        <w:t xml:space="preserve"> </w:t>
      </w:r>
    </w:p>
    <w:p w14:paraId="64909F4E" w14:textId="3DAE661A" w:rsidR="00BA7BFE" w:rsidRPr="00BA7BFE" w:rsidRDefault="00BA7BFE" w:rsidP="00BA7BFE">
      <w:pPr>
        <w:suppressAutoHyphens w:val="0"/>
        <w:spacing w:after="120" w:line="276" w:lineRule="auto"/>
        <w:ind w:left="142" w:right="215"/>
        <w:jc w:val="both"/>
        <w:rPr>
          <w:rFonts w:asciiTheme="minorHAnsi" w:eastAsiaTheme="minorHAnsi" w:hAnsiTheme="minorHAnsi" w:cstheme="minorHAnsi"/>
          <w:sz w:val="25"/>
          <w:szCs w:val="25"/>
          <w:lang w:val="el-GR" w:eastAsia="en-US"/>
        </w:rPr>
      </w:pPr>
      <w:r w:rsidRPr="00BA7BFE">
        <w:rPr>
          <w:rFonts w:asciiTheme="minorHAnsi" w:eastAsiaTheme="minorHAnsi" w:hAnsiTheme="minorHAnsi" w:cstheme="minorHAnsi"/>
          <w:sz w:val="25"/>
          <w:szCs w:val="25"/>
          <w:lang w:val="el-GR" w:eastAsia="en-US"/>
        </w:rPr>
        <w:t>Οι εκπαιδευτικοί της τάξης κρατάμε όρθιο το δημόσιο σχολείο όλα αυτά τα χρόνια, εν μέσω μνημονίων, φτώχειας, πανδημίας</w:t>
      </w:r>
      <w:r w:rsidR="00F52336">
        <w:rPr>
          <w:rFonts w:asciiTheme="minorHAnsi" w:eastAsiaTheme="minorHAnsi" w:hAnsiTheme="minorHAnsi" w:cstheme="minorHAnsi"/>
          <w:sz w:val="25"/>
          <w:szCs w:val="25"/>
          <w:lang w:val="el-GR" w:eastAsia="en-US"/>
        </w:rPr>
        <w:t>, καταστροφών</w:t>
      </w:r>
      <w:r w:rsidRPr="00BA7BFE">
        <w:rPr>
          <w:rFonts w:asciiTheme="minorHAnsi" w:eastAsiaTheme="minorHAnsi" w:hAnsiTheme="minorHAnsi" w:cstheme="minorHAnsi"/>
          <w:sz w:val="25"/>
          <w:szCs w:val="25"/>
          <w:lang w:val="el-GR" w:eastAsia="en-US"/>
        </w:rPr>
        <w:t xml:space="preserve">. Η απάντηση στα προβλήματα από την </w:t>
      </w:r>
      <w:proofErr w:type="spellStart"/>
      <w:r w:rsidRPr="00BA7BFE">
        <w:rPr>
          <w:rFonts w:asciiTheme="minorHAnsi" w:eastAsiaTheme="minorHAnsi" w:hAnsiTheme="minorHAnsi" w:cstheme="minorHAnsi"/>
          <w:sz w:val="25"/>
          <w:szCs w:val="25"/>
          <w:lang w:val="el-GR" w:eastAsia="en-US"/>
        </w:rPr>
        <w:t>Κεραμέως</w:t>
      </w:r>
      <w:proofErr w:type="spellEnd"/>
      <w:r w:rsidRPr="00BA7BFE">
        <w:rPr>
          <w:rFonts w:asciiTheme="minorHAnsi" w:eastAsiaTheme="minorHAnsi" w:hAnsiTheme="minorHAnsi" w:cstheme="minorHAnsi"/>
          <w:sz w:val="25"/>
          <w:szCs w:val="25"/>
          <w:lang w:val="el-GR" w:eastAsia="en-US"/>
        </w:rPr>
        <w:t xml:space="preserve"> και την κυβέρνηση της ΝΔ είναι ο αυταρχισμός, οι προσφυγές στα δικαστήρια και οι εκβιασμοί! </w:t>
      </w:r>
    </w:p>
    <w:p w14:paraId="75536170" w14:textId="6BE1CB0C" w:rsidR="00BA7BFE" w:rsidRPr="00BA7BFE" w:rsidRDefault="00BA7BFE" w:rsidP="00F52336">
      <w:pPr>
        <w:shd w:val="clear" w:color="auto" w:fill="FFFFFF"/>
        <w:suppressAutoHyphens w:val="0"/>
        <w:spacing w:after="120" w:line="276" w:lineRule="auto"/>
        <w:ind w:left="142" w:right="215"/>
        <w:jc w:val="both"/>
        <w:rPr>
          <w:rFonts w:asciiTheme="minorHAnsi" w:eastAsia="Times New Roman" w:hAnsiTheme="minorHAnsi" w:cstheme="minorHAnsi"/>
          <w:sz w:val="25"/>
          <w:szCs w:val="25"/>
          <w:lang w:val="el-GR" w:eastAsia="el-GR"/>
        </w:rPr>
      </w:pPr>
      <w:r w:rsidRPr="00BA7BFE">
        <w:rPr>
          <w:rFonts w:asciiTheme="minorHAnsi" w:eastAsia="Times New Roman" w:hAnsiTheme="minorHAnsi" w:cstheme="minorHAnsi"/>
          <w:sz w:val="25"/>
          <w:szCs w:val="25"/>
          <w:lang w:val="el-GR" w:eastAsia="el-GR"/>
        </w:rPr>
        <w:t xml:space="preserve">Απέναντι στο σχολείο της αγοράς, της ταξικής επιλογής και του ανταγωνισμού, της αξιολογικής ιεραρχίας  και των ατομικών </w:t>
      </w:r>
      <w:r w:rsidR="00F52336" w:rsidRPr="006033F2">
        <w:rPr>
          <w:rFonts w:asciiTheme="minorHAnsi" w:eastAsia="Times New Roman" w:hAnsiTheme="minorHAnsi" w:cstheme="minorHAnsi"/>
          <w:sz w:val="25"/>
          <w:szCs w:val="25"/>
          <w:lang w:val="el-GR" w:eastAsia="el-GR"/>
        </w:rPr>
        <w:t>«</w:t>
      </w:r>
      <w:r w:rsidRPr="00BA7BFE">
        <w:rPr>
          <w:rFonts w:asciiTheme="minorHAnsi" w:eastAsia="Times New Roman" w:hAnsiTheme="minorHAnsi" w:cstheme="minorHAnsi"/>
          <w:sz w:val="25"/>
          <w:szCs w:val="25"/>
          <w:lang w:val="el-GR" w:eastAsia="el-GR"/>
        </w:rPr>
        <w:t xml:space="preserve">λύσεων», αγωνιζόμαστε για παιδαγωγική Ελευθερία στη τάξη και στην πράξη για Δημοκρατία στο σχολείο </w:t>
      </w:r>
      <w:r w:rsidR="00F52336" w:rsidRPr="00235650">
        <w:rPr>
          <w:rFonts w:asciiTheme="minorHAnsi" w:eastAsia="Times New Roman" w:hAnsiTheme="minorHAnsi" w:cstheme="minorHAnsi"/>
          <w:sz w:val="25"/>
          <w:szCs w:val="25"/>
          <w:lang w:val="el-GR" w:eastAsia="el-GR"/>
        </w:rPr>
        <w:t>ενάντια</w:t>
      </w:r>
      <w:r w:rsidRPr="00BA7BFE">
        <w:rPr>
          <w:rFonts w:asciiTheme="minorHAnsi" w:eastAsia="Times New Roman" w:hAnsiTheme="minorHAnsi" w:cstheme="minorHAnsi"/>
          <w:sz w:val="25"/>
          <w:szCs w:val="25"/>
          <w:lang w:val="el-GR" w:eastAsia="el-GR"/>
        </w:rPr>
        <w:t xml:space="preserve"> στην αξιολόγηση και διάλυσή του. </w:t>
      </w:r>
    </w:p>
    <w:p w14:paraId="1ACE0E36" w14:textId="77777777" w:rsidR="00BA7BFE" w:rsidRPr="00BA7BFE" w:rsidRDefault="00BA7BFE" w:rsidP="00BA7BFE">
      <w:pPr>
        <w:suppressAutoHyphens w:val="0"/>
        <w:spacing w:after="120" w:line="276" w:lineRule="auto"/>
        <w:ind w:left="142" w:right="215"/>
        <w:jc w:val="both"/>
        <w:rPr>
          <w:rFonts w:asciiTheme="minorHAnsi" w:eastAsiaTheme="minorHAnsi" w:hAnsiTheme="minorHAnsi" w:cstheme="minorHAnsi"/>
          <w:sz w:val="25"/>
          <w:szCs w:val="25"/>
          <w:lang w:val="el-GR" w:eastAsia="en-US"/>
        </w:rPr>
      </w:pPr>
      <w:r w:rsidRPr="00BA7BFE">
        <w:rPr>
          <w:rFonts w:asciiTheme="minorHAnsi" w:eastAsiaTheme="minorHAnsi" w:hAnsiTheme="minorHAnsi" w:cstheme="minorHAnsi"/>
          <w:sz w:val="25"/>
          <w:szCs w:val="25"/>
          <w:lang w:val="el-GR" w:eastAsia="en-US"/>
        </w:rPr>
        <w:t>Καλούμε σε μαζική συσπείρωση όλους τους συναδέλφους/</w:t>
      </w:r>
      <w:proofErr w:type="spellStart"/>
      <w:r w:rsidRPr="00BA7BFE">
        <w:rPr>
          <w:rFonts w:asciiTheme="minorHAnsi" w:eastAsiaTheme="minorHAnsi" w:hAnsiTheme="minorHAnsi" w:cstheme="minorHAnsi"/>
          <w:sz w:val="25"/>
          <w:szCs w:val="25"/>
          <w:lang w:val="el-GR" w:eastAsia="en-US"/>
        </w:rPr>
        <w:t>ισσες</w:t>
      </w:r>
      <w:proofErr w:type="spellEnd"/>
      <w:r w:rsidRPr="00BA7BFE">
        <w:rPr>
          <w:rFonts w:asciiTheme="minorHAnsi" w:eastAsiaTheme="minorHAnsi" w:hAnsiTheme="minorHAnsi" w:cstheme="minorHAnsi"/>
          <w:sz w:val="25"/>
          <w:szCs w:val="25"/>
          <w:lang w:val="el-GR" w:eastAsia="en-US"/>
        </w:rPr>
        <w:t>, γονείς, μαθητές, φοιτητικούς συλλόγους στη μάχη αυτή.</w:t>
      </w:r>
    </w:p>
    <w:p w14:paraId="6E03DF4B" w14:textId="77777777" w:rsidR="00BA7BFE" w:rsidRPr="00BA7BFE" w:rsidRDefault="00BA7BFE" w:rsidP="00932AB3">
      <w:pPr>
        <w:suppressAutoHyphens w:val="0"/>
        <w:spacing w:after="0" w:line="276" w:lineRule="auto"/>
        <w:ind w:left="142" w:right="215"/>
        <w:jc w:val="both"/>
        <w:rPr>
          <w:rFonts w:asciiTheme="minorHAnsi" w:eastAsiaTheme="minorHAnsi" w:hAnsiTheme="minorHAnsi" w:cstheme="minorHAnsi"/>
          <w:sz w:val="25"/>
          <w:szCs w:val="25"/>
          <w:lang w:val="el-GR" w:eastAsia="en-US"/>
        </w:rPr>
      </w:pPr>
      <w:r w:rsidRPr="00BA7BFE">
        <w:rPr>
          <w:rFonts w:asciiTheme="minorHAnsi" w:eastAsiaTheme="minorHAnsi" w:hAnsiTheme="minorHAnsi" w:cstheme="minorHAnsi"/>
          <w:sz w:val="25"/>
          <w:szCs w:val="25"/>
          <w:lang w:val="el-GR" w:eastAsia="en-US"/>
        </w:rPr>
        <w:t xml:space="preserve">Με </w:t>
      </w:r>
      <w:proofErr w:type="spellStart"/>
      <w:r w:rsidRPr="00BA7BFE">
        <w:rPr>
          <w:rFonts w:asciiTheme="minorHAnsi" w:eastAsiaTheme="minorHAnsi" w:hAnsiTheme="minorHAnsi" w:cstheme="minorHAnsi"/>
          <w:sz w:val="25"/>
          <w:szCs w:val="25"/>
          <w:lang w:val="el-GR" w:eastAsia="en-US"/>
        </w:rPr>
        <w:t>πανεκπαιδευτικό</w:t>
      </w:r>
      <w:proofErr w:type="spellEnd"/>
      <w:r w:rsidRPr="00BA7BFE">
        <w:rPr>
          <w:rFonts w:asciiTheme="minorHAnsi" w:eastAsiaTheme="minorHAnsi" w:hAnsiTheme="minorHAnsi" w:cstheme="minorHAnsi"/>
          <w:sz w:val="25"/>
          <w:szCs w:val="25"/>
          <w:lang w:val="el-GR" w:eastAsia="en-US"/>
        </w:rPr>
        <w:t>-πανεργατικό αγώνα στην εκπαίδευση και την κοινωνία.</w:t>
      </w:r>
    </w:p>
    <w:p w14:paraId="259A2A7F" w14:textId="3629DAED" w:rsidR="00BA7BFE" w:rsidRDefault="00BA7BFE" w:rsidP="00932AB3">
      <w:pPr>
        <w:suppressAutoHyphens w:val="0"/>
        <w:spacing w:after="0" w:line="276" w:lineRule="auto"/>
        <w:ind w:left="142" w:right="215"/>
        <w:jc w:val="both"/>
        <w:rPr>
          <w:rFonts w:asciiTheme="minorHAnsi" w:eastAsiaTheme="minorHAnsi" w:hAnsiTheme="minorHAnsi" w:cstheme="minorHAnsi"/>
          <w:sz w:val="25"/>
          <w:szCs w:val="25"/>
          <w:lang w:val="el-GR" w:eastAsia="en-US"/>
        </w:rPr>
      </w:pPr>
      <w:r w:rsidRPr="00BA7BFE">
        <w:rPr>
          <w:rFonts w:asciiTheme="minorHAnsi" w:eastAsiaTheme="minorHAnsi" w:hAnsiTheme="minorHAnsi" w:cstheme="minorHAnsi"/>
          <w:sz w:val="25"/>
          <w:szCs w:val="25"/>
          <w:lang w:val="el-GR" w:eastAsia="en-US"/>
        </w:rPr>
        <w:t>Για να μπορέσουμε να ανασάνουμε!</w:t>
      </w:r>
    </w:p>
    <w:p w14:paraId="7EC07CE7" w14:textId="77777777" w:rsidR="00172846" w:rsidRPr="00235650" w:rsidRDefault="00172846" w:rsidP="00932AB3">
      <w:pPr>
        <w:suppressAutoHyphens w:val="0"/>
        <w:spacing w:after="0" w:line="276" w:lineRule="auto"/>
        <w:ind w:left="142" w:right="215"/>
        <w:jc w:val="both"/>
        <w:rPr>
          <w:rFonts w:asciiTheme="minorHAnsi" w:eastAsiaTheme="minorHAnsi" w:hAnsiTheme="minorHAnsi" w:cstheme="minorHAnsi"/>
          <w:sz w:val="25"/>
          <w:szCs w:val="25"/>
          <w:lang w:val="el-GR" w:eastAsia="en-US"/>
        </w:rPr>
      </w:pPr>
    </w:p>
    <w:p w14:paraId="1F0FB4F4" w14:textId="77777777" w:rsidR="00F52336" w:rsidRPr="00BA7BFE" w:rsidRDefault="00F52336" w:rsidP="00932AB3">
      <w:pPr>
        <w:shd w:val="clear" w:color="auto" w:fill="FFFFFF"/>
        <w:suppressAutoHyphens w:val="0"/>
        <w:spacing w:after="0" w:line="276" w:lineRule="auto"/>
        <w:ind w:left="142" w:right="215"/>
        <w:jc w:val="center"/>
        <w:rPr>
          <w:rFonts w:asciiTheme="minorHAnsi" w:eastAsia="Times New Roman" w:hAnsiTheme="minorHAnsi" w:cstheme="minorHAnsi"/>
          <w:b/>
          <w:bCs/>
          <w:sz w:val="32"/>
          <w:szCs w:val="32"/>
          <w:lang w:val="el-GR" w:eastAsia="el-GR"/>
        </w:rPr>
      </w:pPr>
      <w:r w:rsidRPr="00BA7BFE">
        <w:rPr>
          <w:rFonts w:asciiTheme="minorHAnsi" w:eastAsia="Times New Roman" w:hAnsiTheme="minorHAnsi" w:cstheme="minorHAnsi"/>
          <w:b/>
          <w:bCs/>
          <w:sz w:val="32"/>
          <w:szCs w:val="32"/>
          <w:lang w:val="el-GR" w:eastAsia="el-GR"/>
        </w:rPr>
        <w:t>Η αξιολόγηση - διάλυση του δημόσιου σχολείου</w:t>
      </w:r>
    </w:p>
    <w:p w14:paraId="639352DF" w14:textId="54797A7E" w:rsidR="00BA7BFE" w:rsidRPr="00172846" w:rsidRDefault="00F52336" w:rsidP="00932AB3">
      <w:pPr>
        <w:suppressAutoHyphens w:val="0"/>
        <w:spacing w:after="0" w:line="276" w:lineRule="auto"/>
        <w:ind w:left="142" w:right="215"/>
        <w:jc w:val="center"/>
        <w:rPr>
          <w:rFonts w:asciiTheme="minorHAnsi" w:eastAsia="Times New Roman" w:hAnsiTheme="minorHAnsi" w:cstheme="minorHAnsi"/>
          <w:b/>
          <w:bCs/>
          <w:sz w:val="32"/>
          <w:szCs w:val="32"/>
          <w:lang w:val="el-GR" w:eastAsia="el-GR"/>
        </w:rPr>
      </w:pPr>
      <w:r w:rsidRPr="00BA7BFE">
        <w:rPr>
          <w:rFonts w:asciiTheme="minorHAnsi" w:eastAsia="Times New Roman" w:hAnsiTheme="minorHAnsi" w:cstheme="minorHAnsi"/>
          <w:b/>
          <w:bCs/>
          <w:sz w:val="32"/>
          <w:szCs w:val="32"/>
          <w:lang w:val="el-GR" w:eastAsia="el-GR"/>
        </w:rPr>
        <w:t>ΔΕ ΘΑ ΠΕΡΑΣΕ</w:t>
      </w:r>
      <w:r w:rsidR="00932AB3" w:rsidRPr="00172846">
        <w:rPr>
          <w:rFonts w:asciiTheme="minorHAnsi" w:eastAsia="Times New Roman" w:hAnsiTheme="minorHAnsi" w:cstheme="minorHAnsi"/>
          <w:b/>
          <w:bCs/>
          <w:sz w:val="32"/>
          <w:szCs w:val="32"/>
          <w:lang w:val="el-GR" w:eastAsia="el-GR"/>
        </w:rPr>
        <w:t>!</w:t>
      </w:r>
    </w:p>
    <w:p w14:paraId="534E269E" w14:textId="5E2BC172" w:rsidR="00FF21BA" w:rsidRPr="00172846" w:rsidRDefault="00932AB3" w:rsidP="00932AB3">
      <w:pPr>
        <w:suppressAutoHyphens w:val="0"/>
        <w:spacing w:after="0" w:line="276" w:lineRule="auto"/>
        <w:ind w:left="142" w:right="215"/>
        <w:jc w:val="center"/>
        <w:rPr>
          <w:rFonts w:asciiTheme="minorHAnsi" w:eastAsiaTheme="minorHAnsi" w:hAnsiTheme="minorHAnsi" w:cstheme="minorHAnsi"/>
          <w:b/>
          <w:bCs/>
          <w:sz w:val="32"/>
          <w:szCs w:val="32"/>
          <w:lang w:val="el-GR" w:eastAsia="en-US"/>
        </w:rPr>
      </w:pPr>
      <w:r w:rsidRPr="00172846">
        <w:rPr>
          <w:rFonts w:asciiTheme="minorHAnsi" w:eastAsia="Times New Roman" w:hAnsiTheme="minorHAnsi" w:cstheme="minorHAnsi"/>
          <w:b/>
          <w:bCs/>
          <w:sz w:val="32"/>
          <w:szCs w:val="32"/>
          <w:lang w:val="el-GR" w:eastAsia="el-GR"/>
        </w:rPr>
        <w:t xml:space="preserve">Συνεχίζουμε </w:t>
      </w:r>
      <w:r w:rsidR="006033F2" w:rsidRPr="00172846">
        <w:rPr>
          <w:rFonts w:asciiTheme="minorHAnsi" w:eastAsia="Times New Roman" w:hAnsiTheme="minorHAnsi" w:cstheme="minorHAnsi"/>
          <w:b/>
          <w:bCs/>
          <w:sz w:val="32"/>
          <w:szCs w:val="32"/>
          <w:lang w:val="el-GR" w:eastAsia="el-GR"/>
        </w:rPr>
        <w:t xml:space="preserve">αποφασιστικά και αταλάντευτα </w:t>
      </w:r>
      <w:r w:rsidRPr="00172846">
        <w:rPr>
          <w:rFonts w:asciiTheme="minorHAnsi" w:eastAsia="Times New Roman" w:hAnsiTheme="minorHAnsi" w:cstheme="minorHAnsi"/>
          <w:b/>
          <w:bCs/>
          <w:sz w:val="32"/>
          <w:szCs w:val="32"/>
          <w:lang w:val="el-GR" w:eastAsia="el-GR"/>
        </w:rPr>
        <w:t>μέχρι τη νίκη!</w:t>
      </w:r>
    </w:p>
    <w:sectPr w:rsidR="00FF21BA" w:rsidRPr="00172846" w:rsidSect="00932AB3">
      <w:headerReference w:type="even" r:id="rId10"/>
      <w:headerReference w:type="default" r:id="rId11"/>
      <w:footerReference w:type="even" r:id="rId12"/>
      <w:footerReference w:type="default" r:id="rId13"/>
      <w:headerReference w:type="first" r:id="rId14"/>
      <w:footerReference w:type="first" r:id="rId15"/>
      <w:pgSz w:w="12240" w:h="15840"/>
      <w:pgMar w:top="568" w:right="540" w:bottom="42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5025" w14:textId="77777777" w:rsidR="007844FE" w:rsidRDefault="007844FE" w:rsidP="00EB754C">
      <w:pPr>
        <w:spacing w:after="0" w:line="240" w:lineRule="auto"/>
      </w:pPr>
      <w:r>
        <w:separator/>
      </w:r>
    </w:p>
  </w:endnote>
  <w:endnote w:type="continuationSeparator" w:id="0">
    <w:p w14:paraId="1D1C75FA" w14:textId="77777777" w:rsidR="007844FE" w:rsidRDefault="007844FE" w:rsidP="00EB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5C3B" w14:textId="77777777" w:rsidR="00EB754C" w:rsidRDefault="00EB754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EBC2" w14:textId="77777777" w:rsidR="00EB754C" w:rsidRDefault="00EB754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D07" w14:textId="77777777" w:rsidR="00EB754C" w:rsidRDefault="00EB754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01B1" w14:textId="77777777" w:rsidR="007844FE" w:rsidRDefault="007844FE" w:rsidP="00EB754C">
      <w:pPr>
        <w:spacing w:after="0" w:line="240" w:lineRule="auto"/>
      </w:pPr>
      <w:r>
        <w:separator/>
      </w:r>
    </w:p>
  </w:footnote>
  <w:footnote w:type="continuationSeparator" w:id="0">
    <w:p w14:paraId="5B38D7AE" w14:textId="77777777" w:rsidR="007844FE" w:rsidRDefault="007844FE" w:rsidP="00EB7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55C4" w14:textId="77777777" w:rsidR="00EB754C" w:rsidRDefault="00EB754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8E66" w14:textId="77777777" w:rsidR="00EB754C" w:rsidRDefault="00EB754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F26" w14:textId="77777777" w:rsidR="00EB754C" w:rsidRDefault="00EB754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18E6549"/>
    <w:multiLevelType w:val="hybridMultilevel"/>
    <w:tmpl w:val="BF8604FC"/>
    <w:lvl w:ilvl="0" w:tplc="04080001">
      <w:start w:val="1"/>
      <w:numFmt w:val="bullet"/>
      <w:lvlText w:val=""/>
      <w:lvlJc w:val="left"/>
      <w:pPr>
        <w:ind w:left="1203" w:hanging="360"/>
      </w:pPr>
      <w:rPr>
        <w:rFonts w:ascii="Symbol" w:hAnsi="Symbol" w:hint="default"/>
      </w:rPr>
    </w:lvl>
    <w:lvl w:ilvl="1" w:tplc="04080003" w:tentative="1">
      <w:start w:val="1"/>
      <w:numFmt w:val="bullet"/>
      <w:lvlText w:val="o"/>
      <w:lvlJc w:val="left"/>
      <w:pPr>
        <w:ind w:left="1923" w:hanging="360"/>
      </w:pPr>
      <w:rPr>
        <w:rFonts w:ascii="Courier New" w:hAnsi="Courier New" w:cs="Courier New" w:hint="default"/>
      </w:rPr>
    </w:lvl>
    <w:lvl w:ilvl="2" w:tplc="04080005" w:tentative="1">
      <w:start w:val="1"/>
      <w:numFmt w:val="bullet"/>
      <w:lvlText w:val=""/>
      <w:lvlJc w:val="left"/>
      <w:pPr>
        <w:ind w:left="2643" w:hanging="360"/>
      </w:pPr>
      <w:rPr>
        <w:rFonts w:ascii="Wingdings" w:hAnsi="Wingdings" w:hint="default"/>
      </w:rPr>
    </w:lvl>
    <w:lvl w:ilvl="3" w:tplc="04080001" w:tentative="1">
      <w:start w:val="1"/>
      <w:numFmt w:val="bullet"/>
      <w:lvlText w:val=""/>
      <w:lvlJc w:val="left"/>
      <w:pPr>
        <w:ind w:left="3363" w:hanging="360"/>
      </w:pPr>
      <w:rPr>
        <w:rFonts w:ascii="Symbol" w:hAnsi="Symbol" w:hint="default"/>
      </w:rPr>
    </w:lvl>
    <w:lvl w:ilvl="4" w:tplc="04080003" w:tentative="1">
      <w:start w:val="1"/>
      <w:numFmt w:val="bullet"/>
      <w:lvlText w:val="o"/>
      <w:lvlJc w:val="left"/>
      <w:pPr>
        <w:ind w:left="4083" w:hanging="360"/>
      </w:pPr>
      <w:rPr>
        <w:rFonts w:ascii="Courier New" w:hAnsi="Courier New" w:cs="Courier New" w:hint="default"/>
      </w:rPr>
    </w:lvl>
    <w:lvl w:ilvl="5" w:tplc="04080005" w:tentative="1">
      <w:start w:val="1"/>
      <w:numFmt w:val="bullet"/>
      <w:lvlText w:val=""/>
      <w:lvlJc w:val="left"/>
      <w:pPr>
        <w:ind w:left="4803" w:hanging="360"/>
      </w:pPr>
      <w:rPr>
        <w:rFonts w:ascii="Wingdings" w:hAnsi="Wingdings" w:hint="default"/>
      </w:rPr>
    </w:lvl>
    <w:lvl w:ilvl="6" w:tplc="04080001" w:tentative="1">
      <w:start w:val="1"/>
      <w:numFmt w:val="bullet"/>
      <w:lvlText w:val=""/>
      <w:lvlJc w:val="left"/>
      <w:pPr>
        <w:ind w:left="5523" w:hanging="360"/>
      </w:pPr>
      <w:rPr>
        <w:rFonts w:ascii="Symbol" w:hAnsi="Symbol" w:hint="default"/>
      </w:rPr>
    </w:lvl>
    <w:lvl w:ilvl="7" w:tplc="04080003" w:tentative="1">
      <w:start w:val="1"/>
      <w:numFmt w:val="bullet"/>
      <w:lvlText w:val="o"/>
      <w:lvlJc w:val="left"/>
      <w:pPr>
        <w:ind w:left="6243" w:hanging="360"/>
      </w:pPr>
      <w:rPr>
        <w:rFonts w:ascii="Courier New" w:hAnsi="Courier New" w:cs="Courier New" w:hint="default"/>
      </w:rPr>
    </w:lvl>
    <w:lvl w:ilvl="8" w:tplc="04080005" w:tentative="1">
      <w:start w:val="1"/>
      <w:numFmt w:val="bullet"/>
      <w:lvlText w:val=""/>
      <w:lvlJc w:val="left"/>
      <w:pPr>
        <w:ind w:left="6963" w:hanging="360"/>
      </w:pPr>
      <w:rPr>
        <w:rFonts w:ascii="Wingdings" w:hAnsi="Wingdings" w:hint="default"/>
      </w:rPr>
    </w:lvl>
  </w:abstractNum>
  <w:abstractNum w:abstractNumId="3" w15:restartNumberingAfterBreak="0">
    <w:nsid w:val="62180CFA"/>
    <w:multiLevelType w:val="hybridMultilevel"/>
    <w:tmpl w:val="D864F22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16cid:durableId="1638299780">
    <w:abstractNumId w:val="0"/>
  </w:num>
  <w:num w:numId="2" w16cid:durableId="1292131920">
    <w:abstractNumId w:val="1"/>
  </w:num>
  <w:num w:numId="3" w16cid:durableId="2111967218">
    <w:abstractNumId w:val="2"/>
  </w:num>
  <w:num w:numId="4" w16cid:durableId="2081126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55"/>
    <w:rsid w:val="00032D8D"/>
    <w:rsid w:val="000363A5"/>
    <w:rsid w:val="00037E86"/>
    <w:rsid w:val="00082620"/>
    <w:rsid w:val="000B6F42"/>
    <w:rsid w:val="000E05D9"/>
    <w:rsid w:val="000E32BA"/>
    <w:rsid w:val="000F22AE"/>
    <w:rsid w:val="00155F75"/>
    <w:rsid w:val="00172846"/>
    <w:rsid w:val="001849BE"/>
    <w:rsid w:val="001D2B63"/>
    <w:rsid w:val="002226D2"/>
    <w:rsid w:val="00225074"/>
    <w:rsid w:val="00227EB4"/>
    <w:rsid w:val="00235650"/>
    <w:rsid w:val="00255B51"/>
    <w:rsid w:val="00263265"/>
    <w:rsid w:val="00282384"/>
    <w:rsid w:val="003055CA"/>
    <w:rsid w:val="0037278C"/>
    <w:rsid w:val="003851ED"/>
    <w:rsid w:val="003905AC"/>
    <w:rsid w:val="003978BF"/>
    <w:rsid w:val="003A1FD1"/>
    <w:rsid w:val="003F7A1D"/>
    <w:rsid w:val="00416F02"/>
    <w:rsid w:val="00422649"/>
    <w:rsid w:val="0043663B"/>
    <w:rsid w:val="0047050A"/>
    <w:rsid w:val="004714C6"/>
    <w:rsid w:val="004718CE"/>
    <w:rsid w:val="004B7E71"/>
    <w:rsid w:val="004C1AF1"/>
    <w:rsid w:val="004C387D"/>
    <w:rsid w:val="00505C6A"/>
    <w:rsid w:val="0055393B"/>
    <w:rsid w:val="00595F20"/>
    <w:rsid w:val="005D5F48"/>
    <w:rsid w:val="006033F2"/>
    <w:rsid w:val="0060732B"/>
    <w:rsid w:val="00610BEC"/>
    <w:rsid w:val="006521D0"/>
    <w:rsid w:val="006577E0"/>
    <w:rsid w:val="00674D66"/>
    <w:rsid w:val="006A22DE"/>
    <w:rsid w:val="006C52E3"/>
    <w:rsid w:val="007157C2"/>
    <w:rsid w:val="00725215"/>
    <w:rsid w:val="0073361F"/>
    <w:rsid w:val="007844FE"/>
    <w:rsid w:val="007A5B7A"/>
    <w:rsid w:val="007A7ADB"/>
    <w:rsid w:val="007D02C0"/>
    <w:rsid w:val="00804B4A"/>
    <w:rsid w:val="00804CF0"/>
    <w:rsid w:val="00814FD4"/>
    <w:rsid w:val="0087354D"/>
    <w:rsid w:val="00886C84"/>
    <w:rsid w:val="008D5138"/>
    <w:rsid w:val="008D6455"/>
    <w:rsid w:val="008E5556"/>
    <w:rsid w:val="00903893"/>
    <w:rsid w:val="009214E2"/>
    <w:rsid w:val="00932AB3"/>
    <w:rsid w:val="00932CB8"/>
    <w:rsid w:val="009446B4"/>
    <w:rsid w:val="009D1E9F"/>
    <w:rsid w:val="00A267D9"/>
    <w:rsid w:val="00A52810"/>
    <w:rsid w:val="00A631E9"/>
    <w:rsid w:val="00B03831"/>
    <w:rsid w:val="00B15616"/>
    <w:rsid w:val="00B60323"/>
    <w:rsid w:val="00B80FB3"/>
    <w:rsid w:val="00B815B7"/>
    <w:rsid w:val="00BA7BFE"/>
    <w:rsid w:val="00C036B6"/>
    <w:rsid w:val="00C0592A"/>
    <w:rsid w:val="00CB50AE"/>
    <w:rsid w:val="00CD00FE"/>
    <w:rsid w:val="00CD3EC7"/>
    <w:rsid w:val="00D26D3D"/>
    <w:rsid w:val="00D45B59"/>
    <w:rsid w:val="00D54669"/>
    <w:rsid w:val="00D93386"/>
    <w:rsid w:val="00DD5886"/>
    <w:rsid w:val="00DF2483"/>
    <w:rsid w:val="00E008AC"/>
    <w:rsid w:val="00E73F56"/>
    <w:rsid w:val="00E76539"/>
    <w:rsid w:val="00E85C3F"/>
    <w:rsid w:val="00EB754C"/>
    <w:rsid w:val="00EC17FB"/>
    <w:rsid w:val="00EF7E38"/>
    <w:rsid w:val="00F52336"/>
    <w:rsid w:val="00FA54AD"/>
    <w:rsid w:val="00FC7CFD"/>
    <w:rsid w:val="00FE0004"/>
    <w:rsid w:val="00FF0CF0"/>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0D6A6C"/>
  <w15:docId w15:val="{F5E1B5AC-0A34-214C-9559-0FDB0D0B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customStyle="1" w:styleId="10">
    <w:name w:val="Ανεπίλυτη αναφορά1"/>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3">
    <w:name w:val="Επικεφαλίδα"/>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1">
    <w:name w:val="Βασικό1"/>
    <w:pPr>
      <w:suppressAutoHyphens/>
    </w:pPr>
    <w:rPr>
      <w:rFonts w:ascii="Calibri" w:eastAsia="Calibri" w:hAnsi="Calibri" w:cs="Calibri"/>
      <w:lang w:val="el-GR" w:eastAsia="zh-CN"/>
    </w:rPr>
  </w:style>
  <w:style w:type="paragraph" w:styleId="Web">
    <w:name w:val="Normal (Web)"/>
    <w:basedOn w:val="a"/>
    <w:rPr>
      <w:rFonts w:ascii="Times New Roman" w:hAnsi="Times New Roman"/>
      <w:sz w:val="24"/>
      <w:szCs w:val="24"/>
    </w:rPr>
  </w:style>
  <w:style w:type="paragraph" w:customStyle="1" w:styleId="first-para">
    <w:name w:val="first-para"/>
    <w:basedOn w:val="a"/>
    <w:rsid w:val="006C52E3"/>
    <w:pPr>
      <w:suppressAutoHyphens w:val="0"/>
      <w:spacing w:before="100" w:beforeAutospacing="1" w:after="100" w:afterAutospacing="1" w:line="240" w:lineRule="auto"/>
    </w:pPr>
    <w:rPr>
      <w:rFonts w:ascii="Times New Roman" w:eastAsia="Times New Roman" w:hAnsi="Times New Roman"/>
      <w:sz w:val="24"/>
      <w:szCs w:val="24"/>
      <w:lang w:val="el-GR" w:eastAsia="el-GR"/>
    </w:rPr>
  </w:style>
  <w:style w:type="character" w:styleId="a8">
    <w:name w:val="Strong"/>
    <w:basedOn w:val="a0"/>
    <w:uiPriority w:val="22"/>
    <w:qFormat/>
    <w:rsid w:val="00886C84"/>
    <w:rPr>
      <w:b/>
      <w:bCs/>
    </w:rPr>
  </w:style>
  <w:style w:type="paragraph" w:styleId="a9">
    <w:name w:val="List Paragraph"/>
    <w:basedOn w:val="a"/>
    <w:uiPriority w:val="34"/>
    <w:qFormat/>
    <w:rsid w:val="0087354D"/>
    <w:pPr>
      <w:ind w:left="720"/>
      <w:contextualSpacing/>
    </w:pPr>
  </w:style>
  <w:style w:type="paragraph" w:styleId="aa">
    <w:name w:val="header"/>
    <w:basedOn w:val="a"/>
    <w:link w:val="Char"/>
    <w:uiPriority w:val="99"/>
    <w:unhideWhenUsed/>
    <w:rsid w:val="00EB754C"/>
    <w:pPr>
      <w:tabs>
        <w:tab w:val="center" w:pos="4153"/>
        <w:tab w:val="right" w:pos="8306"/>
      </w:tabs>
      <w:spacing w:after="0" w:line="240" w:lineRule="auto"/>
    </w:pPr>
  </w:style>
  <w:style w:type="character" w:customStyle="1" w:styleId="Char">
    <w:name w:val="Κεφαλίδα Char"/>
    <w:basedOn w:val="a0"/>
    <w:link w:val="aa"/>
    <w:uiPriority w:val="99"/>
    <w:rsid w:val="00EB754C"/>
    <w:rPr>
      <w:rFonts w:ascii="Calibri" w:eastAsia="Calibri" w:hAnsi="Calibri"/>
      <w:sz w:val="22"/>
      <w:szCs w:val="22"/>
      <w:lang w:eastAsia="zh-CN"/>
    </w:rPr>
  </w:style>
  <w:style w:type="paragraph" w:styleId="ab">
    <w:name w:val="footer"/>
    <w:basedOn w:val="a"/>
    <w:link w:val="Char0"/>
    <w:uiPriority w:val="99"/>
    <w:unhideWhenUsed/>
    <w:rsid w:val="00EB754C"/>
    <w:pPr>
      <w:tabs>
        <w:tab w:val="center" w:pos="4153"/>
        <w:tab w:val="right" w:pos="8306"/>
      </w:tabs>
      <w:spacing w:after="0" w:line="240" w:lineRule="auto"/>
    </w:pPr>
  </w:style>
  <w:style w:type="character" w:customStyle="1" w:styleId="Char0">
    <w:name w:val="Υποσέλιδο Char"/>
    <w:basedOn w:val="a0"/>
    <w:link w:val="ab"/>
    <w:uiPriority w:val="99"/>
    <w:rsid w:val="00EB754C"/>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aremvasis.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emvasisdoe@gmail.com"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789</Words>
  <Characters>4261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5040</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ΝΤΙΝΑ ΡΕΠΠΑ</dc:creator>
  <cp:lastModifiedBy>Didaskaliki Omospondia</cp:lastModifiedBy>
  <cp:revision>6</cp:revision>
  <cp:lastPrinted>1900-12-31T21:00:00Z</cp:lastPrinted>
  <dcterms:created xsi:type="dcterms:W3CDTF">2022-09-22T14:07:00Z</dcterms:created>
  <dcterms:modified xsi:type="dcterms:W3CDTF">2022-09-22T14:17:00Z</dcterms:modified>
</cp:coreProperties>
</file>