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209E0" w14:textId="77777777" w:rsidR="00E34F9D" w:rsidRDefault="00E34F9D" w:rsidP="00E71C0D">
      <w:pPr>
        <w:pBdr>
          <w:top w:val="single" w:sz="4" w:space="1" w:color="000000"/>
          <w:left w:val="single" w:sz="4" w:space="0" w:color="000000"/>
          <w:bottom w:val="single" w:sz="4" w:space="1" w:color="000000"/>
          <w:right w:val="single" w:sz="4" w:space="4" w:color="000000"/>
        </w:pBdr>
        <w:spacing w:after="0" w:line="240" w:lineRule="auto"/>
        <w:ind w:right="141"/>
        <w:jc w:val="center"/>
      </w:pPr>
      <w:r>
        <w:rPr>
          <w:rFonts w:ascii="Arial Black" w:hAnsi="Arial Black" w:cs="Arial Black"/>
          <w:b/>
          <w:color w:val="000000"/>
          <w:sz w:val="28"/>
          <w:szCs w:val="28"/>
          <w:shd w:val="clear" w:color="auto" w:fill="C0C0C0"/>
        </w:rPr>
        <w:t>ΠΑΡΕΜΒΑΣΕΙΣ –ΚΙΝΗΣΕΙΣ –ΣΥΣΠΕΙΡΩΣΕΙΣ στο ΔΗΜΟΣΙΟ</w:t>
      </w:r>
    </w:p>
    <w:p w14:paraId="18E1A08F" w14:textId="77777777" w:rsidR="00E34F9D" w:rsidRDefault="00E71C0D" w:rsidP="00E34F9D">
      <w:pPr>
        <w:spacing w:after="0" w:line="240" w:lineRule="auto"/>
        <w:ind w:left="-330" w:right="-500"/>
        <w:jc w:val="center"/>
        <w:rPr>
          <w:rFonts w:ascii="Arial" w:hAnsi="Arial" w:cs="Arial"/>
          <w:i/>
          <w:sz w:val="16"/>
          <w:szCs w:val="16"/>
        </w:rPr>
      </w:pPr>
      <w:hyperlink r:id="rId5" w:history="1">
        <w:r w:rsidR="00E34F9D">
          <w:rPr>
            <w:rStyle w:val="-"/>
            <w:rFonts w:ascii="Arial Black" w:hAnsi="Arial Black" w:cs="Arial Black"/>
            <w:sz w:val="20"/>
            <w:szCs w:val="20"/>
            <w:lang w:val="en-US"/>
          </w:rPr>
          <w:t>http</w:t>
        </w:r>
        <w:r w:rsidR="00E34F9D">
          <w:rPr>
            <w:rStyle w:val="-"/>
            <w:rFonts w:ascii="Arial Black" w:hAnsi="Arial Black" w:cs="Arial Black"/>
            <w:sz w:val="20"/>
            <w:szCs w:val="20"/>
          </w:rPr>
          <w:t>://</w:t>
        </w:r>
        <w:r w:rsidR="00E34F9D">
          <w:rPr>
            <w:rStyle w:val="-"/>
            <w:rFonts w:ascii="Arial Black" w:hAnsi="Arial Black" w:cs="Arial Black"/>
            <w:sz w:val="20"/>
            <w:szCs w:val="20"/>
            <w:lang w:val="en-US"/>
          </w:rPr>
          <w:t>paremvaseisdimosiou</w:t>
        </w:r>
        <w:r w:rsidR="00E34F9D">
          <w:rPr>
            <w:rStyle w:val="-"/>
            <w:rFonts w:ascii="Arial Black" w:hAnsi="Arial Black" w:cs="Arial Black"/>
            <w:sz w:val="20"/>
            <w:szCs w:val="20"/>
          </w:rPr>
          <w:t>.</w:t>
        </w:r>
        <w:r w:rsidR="00E34F9D">
          <w:rPr>
            <w:rStyle w:val="-"/>
            <w:rFonts w:ascii="Arial Black" w:hAnsi="Arial Black" w:cs="Arial Black"/>
            <w:sz w:val="20"/>
            <w:szCs w:val="20"/>
            <w:lang w:val="en-US"/>
          </w:rPr>
          <w:t>blogspot</w:t>
        </w:r>
        <w:r w:rsidR="00E34F9D">
          <w:rPr>
            <w:rStyle w:val="-"/>
            <w:rFonts w:ascii="Arial Black" w:hAnsi="Arial Black" w:cs="Arial Black"/>
            <w:sz w:val="20"/>
            <w:szCs w:val="20"/>
          </w:rPr>
          <w:t>.</w:t>
        </w:r>
        <w:r w:rsidR="00E34F9D">
          <w:rPr>
            <w:rStyle w:val="-"/>
            <w:rFonts w:ascii="Arial Black" w:hAnsi="Arial Black" w:cs="Arial Black"/>
            <w:sz w:val="20"/>
            <w:szCs w:val="20"/>
            <w:lang w:val="en-US"/>
          </w:rPr>
          <w:t>gr</w:t>
        </w:r>
        <w:r w:rsidR="00E34F9D">
          <w:rPr>
            <w:rStyle w:val="-"/>
            <w:rFonts w:ascii="Arial Black" w:hAnsi="Arial Black" w:cs="Arial Black"/>
            <w:sz w:val="20"/>
            <w:szCs w:val="20"/>
          </w:rPr>
          <w:t>/</w:t>
        </w:r>
      </w:hyperlink>
      <w:r w:rsidR="00E34F9D">
        <w:rPr>
          <w:rFonts w:ascii="Arial Black" w:hAnsi="Arial Black" w:cs="Arial Black"/>
          <w:b/>
          <w:sz w:val="20"/>
          <w:szCs w:val="20"/>
          <w:u w:val="single"/>
        </w:rPr>
        <w:t xml:space="preserve">          </w:t>
      </w:r>
      <w:hyperlink r:id="rId6" w:history="1">
        <w:r w:rsidR="00E34F9D">
          <w:rPr>
            <w:rStyle w:val="-"/>
            <w:rFonts w:ascii="Arial Black" w:hAnsi="Arial Black" w:cs="Arial Black"/>
            <w:sz w:val="20"/>
            <w:szCs w:val="20"/>
            <w:lang w:val="en-US"/>
          </w:rPr>
          <w:t>dimosio</w:t>
        </w:r>
        <w:r w:rsidR="00E34F9D">
          <w:rPr>
            <w:rStyle w:val="-"/>
            <w:rFonts w:ascii="Arial Black" w:hAnsi="Arial Black" w:cs="Arial Black"/>
            <w:sz w:val="20"/>
            <w:szCs w:val="20"/>
          </w:rPr>
          <w:t>.</w:t>
        </w:r>
        <w:r w:rsidR="00E34F9D">
          <w:rPr>
            <w:rStyle w:val="-"/>
            <w:rFonts w:ascii="Arial Black" w:hAnsi="Arial Black" w:cs="Arial Black"/>
            <w:sz w:val="20"/>
            <w:szCs w:val="20"/>
            <w:lang w:val="en-US"/>
          </w:rPr>
          <w:t>paremvasis</w:t>
        </w:r>
        <w:r w:rsidR="00E34F9D">
          <w:rPr>
            <w:rStyle w:val="-"/>
            <w:rFonts w:ascii="Arial Black" w:hAnsi="Arial Black" w:cs="Arial Black"/>
            <w:sz w:val="20"/>
            <w:szCs w:val="20"/>
          </w:rPr>
          <w:t>@</w:t>
        </w:r>
        <w:r w:rsidR="00E34F9D">
          <w:rPr>
            <w:rStyle w:val="-"/>
            <w:rFonts w:ascii="Arial Black" w:hAnsi="Arial Black" w:cs="Arial Black"/>
            <w:sz w:val="20"/>
            <w:szCs w:val="20"/>
            <w:lang w:val="en-US"/>
          </w:rPr>
          <w:t>gmail</w:t>
        </w:r>
        <w:r w:rsidR="00E34F9D">
          <w:rPr>
            <w:rStyle w:val="-"/>
            <w:rFonts w:ascii="Arial Black" w:hAnsi="Arial Black" w:cs="Arial Black"/>
            <w:sz w:val="20"/>
            <w:szCs w:val="20"/>
          </w:rPr>
          <w:t>.</w:t>
        </w:r>
        <w:r w:rsidR="00E34F9D">
          <w:rPr>
            <w:rStyle w:val="-"/>
            <w:rFonts w:ascii="Arial Black" w:hAnsi="Arial Black" w:cs="Arial Black"/>
            <w:sz w:val="20"/>
            <w:szCs w:val="20"/>
            <w:lang w:val="en-US"/>
          </w:rPr>
          <w:t>com</w:t>
        </w:r>
      </w:hyperlink>
    </w:p>
    <w:p w14:paraId="22D93AAF" w14:textId="77777777" w:rsidR="00E34F9D" w:rsidRDefault="00E34F9D" w:rsidP="00E34F9D">
      <w:pPr>
        <w:spacing w:after="0" w:line="240" w:lineRule="auto"/>
        <w:ind w:left="-330" w:right="-500"/>
        <w:jc w:val="both"/>
        <w:rPr>
          <w:rFonts w:ascii="Arial" w:hAnsi="Arial" w:cs="Arial"/>
          <w:sz w:val="16"/>
          <w:szCs w:val="16"/>
        </w:rPr>
      </w:pPr>
    </w:p>
    <w:p w14:paraId="02AD0FEA" w14:textId="1FF183E8" w:rsidR="00E34F9D" w:rsidRPr="00E34F9D" w:rsidRDefault="00E34F9D" w:rsidP="00E71C0D">
      <w:pPr>
        <w:autoSpaceDE w:val="0"/>
        <w:spacing w:after="0" w:line="240" w:lineRule="auto"/>
        <w:ind w:left="142"/>
        <w:jc w:val="right"/>
        <w:rPr>
          <w:rFonts w:ascii="Calibri" w:hAnsi="Calibri" w:cs="Times New Roman"/>
        </w:rPr>
      </w:pPr>
      <w:r w:rsidRPr="00E34F9D">
        <w:rPr>
          <w:rFonts w:ascii="Georgia" w:hAnsi="Georgia" w:cs="Georgia"/>
          <w:bCs/>
          <w:color w:val="000000"/>
        </w:rPr>
        <w:t>23</w:t>
      </w:r>
      <w:r>
        <w:rPr>
          <w:rFonts w:ascii="Georgia" w:hAnsi="Georgia" w:cs="Georgia"/>
          <w:bCs/>
          <w:color w:val="000000"/>
        </w:rPr>
        <w:t>/1</w:t>
      </w:r>
      <w:r w:rsidR="0068532B" w:rsidRPr="00E71C0D">
        <w:rPr>
          <w:rFonts w:ascii="Georgia" w:hAnsi="Georgia" w:cs="Georgia"/>
          <w:bCs/>
          <w:color w:val="000000"/>
        </w:rPr>
        <w:t>1</w:t>
      </w:r>
      <w:r>
        <w:rPr>
          <w:rFonts w:ascii="Georgia" w:hAnsi="Georgia" w:cs="Georgia"/>
          <w:bCs/>
          <w:color w:val="000000"/>
        </w:rPr>
        <w:t>/20</w:t>
      </w:r>
      <w:r w:rsidRPr="00E34F9D">
        <w:rPr>
          <w:rFonts w:ascii="Georgia" w:hAnsi="Georgia" w:cs="Georgia"/>
          <w:bCs/>
          <w:color w:val="000000"/>
        </w:rPr>
        <w:t>20</w:t>
      </w:r>
    </w:p>
    <w:p w14:paraId="1C8951E8" w14:textId="77777777" w:rsidR="00B3703D" w:rsidRPr="006F48A7" w:rsidRDefault="00B3703D" w:rsidP="00E34F9D">
      <w:pPr>
        <w:shd w:val="clear" w:color="auto" w:fill="FFFFFF"/>
        <w:spacing w:line="360" w:lineRule="atLeast"/>
        <w:jc w:val="center"/>
        <w:textAlignment w:val="baseline"/>
        <w:rPr>
          <w:rFonts w:ascii="Arial Narrow" w:eastAsia="Times New Roman" w:hAnsi="Arial Narrow" w:cstheme="minorHAnsi"/>
          <w:b/>
          <w:color w:val="000000" w:themeColor="text1"/>
          <w:sz w:val="32"/>
          <w:szCs w:val="32"/>
        </w:rPr>
      </w:pPr>
      <w:r w:rsidRPr="006F48A7">
        <w:rPr>
          <w:rFonts w:ascii="Arial Narrow" w:eastAsia="Times New Roman" w:hAnsi="Arial Narrow" w:cstheme="minorHAnsi"/>
          <w:b/>
          <w:color w:val="000000" w:themeColor="text1"/>
          <w:sz w:val="32"/>
          <w:szCs w:val="32"/>
        </w:rPr>
        <w:t>Να ανατρέψουμε την εγκληματική πολιτική της κυβέρνησης για να μην επέλθει κοινωνική καταστροφή</w:t>
      </w:r>
    </w:p>
    <w:p w14:paraId="71B55700" w14:textId="0E44B97D" w:rsidR="00B3703D" w:rsidRPr="006F48A7" w:rsidRDefault="00B3703D" w:rsidP="00B3703D">
      <w:pPr>
        <w:jc w:val="center"/>
        <w:rPr>
          <w:rFonts w:ascii="Arial Narrow" w:hAnsi="Arial Narrow" w:cstheme="minorHAnsi"/>
          <w:b/>
          <w:color w:val="000000" w:themeColor="text1"/>
          <w:sz w:val="24"/>
          <w:szCs w:val="24"/>
        </w:rPr>
      </w:pPr>
      <w:r w:rsidRPr="006F48A7">
        <w:rPr>
          <w:rFonts w:ascii="Arial Narrow" w:hAnsi="Arial Narrow" w:cstheme="minorHAnsi"/>
          <w:b/>
          <w:color w:val="000000" w:themeColor="text1"/>
          <w:sz w:val="24"/>
          <w:szCs w:val="24"/>
        </w:rPr>
        <w:t>Να ικανοποιηθούν άμεσα τα αιτήματα του υγειονομικού κινήματος</w:t>
      </w:r>
    </w:p>
    <w:p w14:paraId="54D77EE1" w14:textId="77777777" w:rsidR="00B3703D" w:rsidRPr="006F48A7" w:rsidRDefault="00B3703D" w:rsidP="007A32B2">
      <w:pPr>
        <w:jc w:val="both"/>
        <w:rPr>
          <w:rFonts w:ascii="Arial Narrow" w:hAnsi="Arial Narrow" w:cstheme="minorHAnsi"/>
          <w:b/>
          <w:color w:val="000000" w:themeColor="text1"/>
          <w:sz w:val="24"/>
          <w:szCs w:val="24"/>
        </w:rPr>
      </w:pPr>
    </w:p>
    <w:p w14:paraId="12D876B5" w14:textId="7D8C9EB6" w:rsidR="005D6464" w:rsidRPr="006F48A7" w:rsidRDefault="006F48A7" w:rsidP="007A32B2">
      <w:pPr>
        <w:jc w:val="both"/>
        <w:rPr>
          <w:rFonts w:ascii="Arial Narrow" w:hAnsi="Arial Narrow" w:cstheme="minorHAnsi"/>
          <w:b/>
          <w:color w:val="000000" w:themeColor="text1"/>
          <w:sz w:val="24"/>
          <w:szCs w:val="24"/>
        </w:rPr>
      </w:pPr>
      <w:r w:rsidRPr="006F48A7">
        <w:rPr>
          <w:rFonts w:ascii="Arial Narrow" w:eastAsia="Times New Roman" w:hAnsi="Arial Narrow" w:cstheme="minorHAnsi"/>
          <w:noProof/>
          <w:color w:val="221E1F"/>
          <w:sz w:val="24"/>
          <w:szCs w:val="24"/>
          <w:highlight w:val="lightGray"/>
        </w:rPr>
        <w:drawing>
          <wp:anchor distT="0" distB="0" distL="114300" distR="114300" simplePos="0" relativeHeight="251658240" behindDoc="1" locked="0" layoutInCell="1" allowOverlap="1" wp14:anchorId="32FEF1AB" wp14:editId="248C8A02">
            <wp:simplePos x="0" y="0"/>
            <wp:positionH relativeFrom="column">
              <wp:posOffset>2604135</wp:posOffset>
            </wp:positionH>
            <wp:positionV relativeFrom="paragraph">
              <wp:posOffset>158115</wp:posOffset>
            </wp:positionV>
            <wp:extent cx="4425950" cy="2765425"/>
            <wp:effectExtent l="0" t="0" r="0" b="0"/>
            <wp:wrapTight wrapText="bothSides">
              <wp:wrapPolygon edited="0">
                <wp:start x="0" y="0"/>
                <wp:lineTo x="0" y="21426"/>
                <wp:lineTo x="21476" y="21426"/>
                <wp:lineTo x="21476" y="0"/>
                <wp:lineTo x="0" y="0"/>
              </wp:wrapPolygon>
            </wp:wrapTight>
            <wp:docPr id="2" name="Εικόνα 2" descr="C:\Users\User\OneDrive\Υπολογιστής\ΚΑΘΗΜΕΡΙΝ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Υπολογιστής\ΚΑΘΗΜΕΡΙΝΗ.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5950" cy="276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2B2" w:rsidRPr="006F48A7">
        <w:rPr>
          <w:rFonts w:ascii="Arial Narrow" w:hAnsi="Arial Narrow" w:cstheme="minorHAnsi"/>
          <w:b/>
          <w:color w:val="000000" w:themeColor="text1"/>
          <w:sz w:val="24"/>
          <w:szCs w:val="24"/>
          <w:highlight w:val="lightGray"/>
        </w:rPr>
        <w:t>«Γιατί δεν μειώνονται τα κρούσματα»</w:t>
      </w:r>
    </w:p>
    <w:p w14:paraId="12D876B7" w14:textId="67B023FB" w:rsidR="007A32B2" w:rsidRPr="006F48A7" w:rsidRDefault="007A32B2" w:rsidP="007A32B2">
      <w:pPr>
        <w:jc w:val="both"/>
        <w:rPr>
          <w:rFonts w:ascii="Arial Narrow" w:hAnsi="Arial Narrow" w:cstheme="minorHAnsi"/>
          <w:color w:val="000000" w:themeColor="text1"/>
          <w:sz w:val="24"/>
          <w:szCs w:val="24"/>
        </w:rPr>
      </w:pPr>
      <w:r w:rsidRPr="006F48A7">
        <w:rPr>
          <w:rFonts w:ascii="Arial Narrow" w:hAnsi="Arial Narrow" w:cstheme="minorHAnsi"/>
          <w:color w:val="000000" w:themeColor="text1"/>
          <w:sz w:val="24"/>
          <w:szCs w:val="24"/>
        </w:rPr>
        <w:t>Υποτιθέμενη απορία στην κυβέρνηση και στους κρ</w:t>
      </w:r>
      <w:bookmarkStart w:id="0" w:name="_GoBack"/>
      <w:bookmarkEnd w:id="0"/>
      <w:r w:rsidRPr="006F48A7">
        <w:rPr>
          <w:rFonts w:ascii="Arial Narrow" w:hAnsi="Arial Narrow" w:cstheme="minorHAnsi"/>
          <w:color w:val="000000" w:themeColor="text1"/>
          <w:sz w:val="24"/>
          <w:szCs w:val="24"/>
        </w:rPr>
        <w:t xml:space="preserve">ατικούς ειδικούς γιατί παρά το </w:t>
      </w:r>
      <w:r w:rsidR="008F58B3" w:rsidRPr="006F48A7">
        <w:rPr>
          <w:rFonts w:ascii="Arial Narrow" w:hAnsi="Arial Narrow" w:cstheme="minorHAnsi"/>
          <w:color w:val="000000" w:themeColor="text1"/>
          <w:sz w:val="24"/>
          <w:szCs w:val="24"/>
        </w:rPr>
        <w:t xml:space="preserve">πρόσφατο </w:t>
      </w:r>
      <w:r w:rsidRPr="006F48A7">
        <w:rPr>
          <w:rFonts w:ascii="Arial Narrow" w:hAnsi="Arial Narrow" w:cstheme="minorHAnsi"/>
          <w:color w:val="000000" w:themeColor="text1"/>
          <w:sz w:val="24"/>
          <w:szCs w:val="24"/>
          <w:lang w:val="en-US"/>
        </w:rPr>
        <w:t>lockdown</w:t>
      </w:r>
      <w:r w:rsidRPr="006F48A7">
        <w:rPr>
          <w:rFonts w:ascii="Arial Narrow" w:hAnsi="Arial Narrow" w:cstheme="minorHAnsi"/>
          <w:color w:val="000000" w:themeColor="text1"/>
          <w:sz w:val="24"/>
          <w:szCs w:val="24"/>
        </w:rPr>
        <w:t xml:space="preserve"> παρατηρείται αύξηση στην ημερήσια καταγραφή επιβεβαιωμένων κρουσμάτων.</w:t>
      </w:r>
    </w:p>
    <w:p w14:paraId="12D876B8" w14:textId="6D870D99" w:rsidR="007A32B2" w:rsidRPr="006F48A7" w:rsidRDefault="007A32B2" w:rsidP="007A32B2">
      <w:pPr>
        <w:jc w:val="both"/>
        <w:rPr>
          <w:rFonts w:ascii="Arial Narrow" w:hAnsi="Arial Narrow" w:cstheme="minorHAnsi"/>
          <w:color w:val="000000" w:themeColor="text1"/>
          <w:sz w:val="24"/>
          <w:szCs w:val="24"/>
        </w:rPr>
      </w:pPr>
      <w:r w:rsidRPr="006F48A7">
        <w:rPr>
          <w:rFonts w:ascii="Arial Narrow" w:hAnsi="Arial Narrow" w:cstheme="minorHAnsi"/>
          <w:b/>
          <w:color w:val="000000" w:themeColor="text1"/>
          <w:sz w:val="24"/>
          <w:szCs w:val="24"/>
        </w:rPr>
        <w:t xml:space="preserve">Ο λόγος που δεν μειώνονται τα κρούσματα είναι </w:t>
      </w:r>
      <w:r w:rsidR="00C27C14" w:rsidRPr="006F48A7">
        <w:rPr>
          <w:rFonts w:ascii="Arial Narrow" w:hAnsi="Arial Narrow" w:cstheme="minorHAnsi"/>
          <w:b/>
          <w:color w:val="000000" w:themeColor="text1"/>
          <w:sz w:val="24"/>
          <w:szCs w:val="24"/>
        </w:rPr>
        <w:t xml:space="preserve">προφανέστατος. Είναι η </w:t>
      </w:r>
      <w:proofErr w:type="spellStart"/>
      <w:r w:rsidR="00C27C14" w:rsidRPr="006F48A7">
        <w:rPr>
          <w:rFonts w:ascii="Arial Narrow" w:hAnsi="Arial Narrow" w:cstheme="minorHAnsi"/>
          <w:b/>
          <w:color w:val="000000" w:themeColor="text1"/>
          <w:sz w:val="24"/>
          <w:szCs w:val="24"/>
        </w:rPr>
        <w:t>μεγαλοεργοδοτική</w:t>
      </w:r>
      <w:proofErr w:type="spellEnd"/>
      <w:r w:rsidR="00C27C14" w:rsidRPr="006F48A7">
        <w:rPr>
          <w:rFonts w:ascii="Arial Narrow" w:hAnsi="Arial Narrow" w:cstheme="minorHAnsi"/>
          <w:b/>
          <w:color w:val="000000" w:themeColor="text1"/>
          <w:sz w:val="24"/>
          <w:szCs w:val="24"/>
        </w:rPr>
        <w:t xml:space="preserve"> υγειονομική ασυδοσία στους χώρους εργασίας.</w:t>
      </w:r>
      <w:r w:rsidR="00C27C14" w:rsidRPr="006F48A7">
        <w:rPr>
          <w:rFonts w:ascii="Arial Narrow" w:hAnsi="Arial Narrow" w:cstheme="minorHAnsi"/>
          <w:color w:val="000000" w:themeColor="text1"/>
          <w:sz w:val="24"/>
          <w:szCs w:val="24"/>
        </w:rPr>
        <w:t xml:space="preserve"> Υπάρχει πλήθος καταγγελιών για εκβιασμούς από εργοδότες σε εργαζόμενους να εργάζονται με συμπτώματα, να μην κάνουν τεστ κι ακόμα κι αν κάνουν να μην δηλώνονται τα αποτελέσματα. </w:t>
      </w:r>
      <w:r w:rsidR="00A77FDD" w:rsidRPr="006F48A7">
        <w:rPr>
          <w:rFonts w:ascii="Arial Narrow" w:hAnsi="Arial Narrow" w:cstheme="minorHAnsi"/>
          <w:color w:val="000000" w:themeColor="text1"/>
          <w:sz w:val="24"/>
          <w:szCs w:val="24"/>
        </w:rPr>
        <w:t>Ο</w:t>
      </w:r>
      <w:r w:rsidR="00C27C14" w:rsidRPr="006F48A7">
        <w:rPr>
          <w:rFonts w:ascii="Arial Narrow" w:hAnsi="Arial Narrow" w:cstheme="minorHAnsi"/>
          <w:color w:val="000000" w:themeColor="text1"/>
          <w:sz w:val="24"/>
          <w:szCs w:val="24"/>
        </w:rPr>
        <w:t>ι οδηγίες για τηλεργασία δεν εφαρμόζονται, άλλωστε αυτό είναι προφανές από το γεγονός πως αντίθετα με την άνοιξη</w:t>
      </w:r>
      <w:r w:rsidR="00B3703D" w:rsidRPr="006F48A7">
        <w:rPr>
          <w:rFonts w:ascii="Arial Narrow" w:hAnsi="Arial Narrow" w:cstheme="minorHAnsi"/>
          <w:color w:val="000000" w:themeColor="text1"/>
          <w:sz w:val="24"/>
          <w:szCs w:val="24"/>
        </w:rPr>
        <w:t>,</w:t>
      </w:r>
      <w:r w:rsidR="00C27C14" w:rsidRPr="006F48A7">
        <w:rPr>
          <w:rFonts w:ascii="Arial Narrow" w:hAnsi="Arial Narrow" w:cstheme="minorHAnsi"/>
          <w:color w:val="000000" w:themeColor="text1"/>
          <w:sz w:val="24"/>
          <w:szCs w:val="24"/>
        </w:rPr>
        <w:t xml:space="preserve"> τώρα η κίνηση στους δρόμους και η ασφυξία στα ΜΜΜ τα πρωινά 5 πμ – 8 πμ  από κόσμο που πηγαίνει στην δουλειά του είναι η συνήθης όπως πέρσι τέτοιον καιρό</w:t>
      </w:r>
      <w:r w:rsidR="00A77FDD" w:rsidRPr="006F48A7">
        <w:rPr>
          <w:rFonts w:ascii="Arial Narrow" w:hAnsi="Arial Narrow" w:cstheme="minorHAnsi"/>
          <w:color w:val="000000" w:themeColor="text1"/>
          <w:sz w:val="24"/>
          <w:szCs w:val="24"/>
        </w:rPr>
        <w:t>,</w:t>
      </w:r>
      <w:r w:rsidR="00C27C14" w:rsidRPr="006F48A7">
        <w:rPr>
          <w:rFonts w:ascii="Arial Narrow" w:hAnsi="Arial Narrow" w:cstheme="minorHAnsi"/>
          <w:color w:val="000000" w:themeColor="text1"/>
          <w:sz w:val="24"/>
          <w:szCs w:val="24"/>
        </w:rPr>
        <w:t xml:space="preserve"> σαν να μην υπάρχει επιδημία ούτε περιοριστικά μέτρα. </w:t>
      </w:r>
      <w:r w:rsidR="00A02D15" w:rsidRPr="006F48A7">
        <w:rPr>
          <w:rFonts w:ascii="Arial Narrow" w:hAnsi="Arial Narrow" w:cstheme="minorHAnsi"/>
          <w:color w:val="000000" w:themeColor="text1"/>
          <w:sz w:val="24"/>
          <w:szCs w:val="24"/>
        </w:rPr>
        <w:t xml:space="preserve">Και αυτό γιατί τώρα επιτρέπονται «όλες οι δραστηριότητες του πρωτογενούς και δευτερογενούς τομέα» και όχι μόνο αυτές που αφορούν βασικά αγαθά και ταυτόχρονα δεν υπάρχει κανένας απολύτως έλεγχος για τήρηση των μέτρων υγειονομικής ασφάλειας στους χώρους εργασίας. </w:t>
      </w:r>
      <w:r w:rsidR="00C27C14" w:rsidRPr="006F48A7">
        <w:rPr>
          <w:rFonts w:ascii="Arial Narrow" w:hAnsi="Arial Narrow" w:cstheme="minorHAnsi"/>
          <w:color w:val="000000" w:themeColor="text1"/>
          <w:sz w:val="24"/>
          <w:szCs w:val="24"/>
        </w:rPr>
        <w:t>Το εκκολαπτήριο της επιδημίας είναι οι χώροι εργασίας και τα ΜΜΜ που χρησιμοποιούν αναγκαστικά και καθημερινά χιλιάδες εργαζόμενοι για να μετακινηθούν προς και από τους χώρους εργασίας. Η ανοχή σε αυτήν την κατάσταση από την μία και ταυτόχρονα η εξάντληση της αυστηρότητας</w:t>
      </w:r>
      <w:r w:rsidR="000A6877" w:rsidRPr="006F48A7">
        <w:rPr>
          <w:rFonts w:ascii="Arial Narrow" w:hAnsi="Arial Narrow" w:cstheme="minorHAnsi"/>
          <w:color w:val="000000" w:themeColor="text1"/>
          <w:sz w:val="24"/>
          <w:szCs w:val="24"/>
        </w:rPr>
        <w:t xml:space="preserve"> από την άλλη</w:t>
      </w:r>
      <w:r w:rsidR="00C27C14" w:rsidRPr="006F48A7">
        <w:rPr>
          <w:rFonts w:ascii="Arial Narrow" w:hAnsi="Arial Narrow" w:cstheme="minorHAnsi"/>
          <w:color w:val="000000" w:themeColor="text1"/>
          <w:sz w:val="24"/>
          <w:szCs w:val="24"/>
        </w:rPr>
        <w:t xml:space="preserve"> </w:t>
      </w:r>
      <w:r w:rsidR="000A6877" w:rsidRPr="006F48A7">
        <w:rPr>
          <w:rFonts w:ascii="Arial Narrow" w:hAnsi="Arial Narrow" w:cstheme="minorHAnsi"/>
          <w:color w:val="000000" w:themeColor="text1"/>
          <w:sz w:val="24"/>
          <w:szCs w:val="24"/>
        </w:rPr>
        <w:t>στις διαδηλώσεις,</w:t>
      </w:r>
      <w:r w:rsidR="00B3703D" w:rsidRPr="006F48A7">
        <w:rPr>
          <w:rFonts w:ascii="Arial Narrow" w:hAnsi="Arial Narrow" w:cstheme="minorHAnsi"/>
          <w:color w:val="000000" w:themeColor="text1"/>
          <w:sz w:val="24"/>
          <w:szCs w:val="24"/>
        </w:rPr>
        <w:t xml:space="preserve"> </w:t>
      </w:r>
      <w:r w:rsidR="000A6877" w:rsidRPr="006F48A7">
        <w:rPr>
          <w:rFonts w:ascii="Arial Narrow" w:hAnsi="Arial Narrow" w:cstheme="minorHAnsi"/>
          <w:color w:val="000000" w:themeColor="text1"/>
          <w:sz w:val="24"/>
          <w:szCs w:val="24"/>
        </w:rPr>
        <w:t xml:space="preserve">υγειονομικά μέτρα προφύλαξης, </w:t>
      </w:r>
      <w:r w:rsidR="00A02D15" w:rsidRPr="006F48A7">
        <w:rPr>
          <w:rFonts w:ascii="Arial Narrow" w:hAnsi="Arial Narrow" w:cstheme="minorHAnsi"/>
          <w:color w:val="000000" w:themeColor="text1"/>
          <w:sz w:val="24"/>
          <w:szCs w:val="24"/>
        </w:rPr>
        <w:t xml:space="preserve">σε ανθρώπους που βγαίνουν από το σπίτι τους το βράδυ </w:t>
      </w:r>
      <w:r w:rsidR="008F58B3" w:rsidRPr="006F48A7">
        <w:rPr>
          <w:rFonts w:ascii="Arial Narrow" w:hAnsi="Arial Narrow" w:cstheme="minorHAnsi"/>
          <w:color w:val="000000" w:themeColor="text1"/>
          <w:sz w:val="24"/>
          <w:szCs w:val="24"/>
        </w:rPr>
        <w:t xml:space="preserve">κατά </w:t>
      </w:r>
      <w:proofErr w:type="spellStart"/>
      <w:r w:rsidR="008F58B3" w:rsidRPr="006F48A7">
        <w:rPr>
          <w:rFonts w:ascii="Arial Narrow" w:hAnsi="Arial Narrow" w:cstheme="minorHAnsi"/>
          <w:color w:val="000000" w:themeColor="text1"/>
          <w:sz w:val="24"/>
          <w:szCs w:val="24"/>
        </w:rPr>
        <w:t>μόνας</w:t>
      </w:r>
      <w:proofErr w:type="spellEnd"/>
      <w:r w:rsidR="008F58B3" w:rsidRPr="006F48A7">
        <w:rPr>
          <w:rFonts w:ascii="Arial Narrow" w:hAnsi="Arial Narrow" w:cstheme="minorHAnsi"/>
          <w:color w:val="000000" w:themeColor="text1"/>
          <w:sz w:val="24"/>
          <w:szCs w:val="24"/>
        </w:rPr>
        <w:t xml:space="preserve"> </w:t>
      </w:r>
      <w:r w:rsidR="00A02D15" w:rsidRPr="006F48A7">
        <w:rPr>
          <w:rFonts w:ascii="Arial Narrow" w:hAnsi="Arial Narrow" w:cstheme="minorHAnsi"/>
          <w:color w:val="000000" w:themeColor="text1"/>
          <w:sz w:val="24"/>
          <w:szCs w:val="24"/>
        </w:rPr>
        <w:t xml:space="preserve">χωρίς συγχρωτισμό για </w:t>
      </w:r>
      <w:r w:rsidR="0071365F" w:rsidRPr="006F48A7">
        <w:rPr>
          <w:rFonts w:ascii="Arial Narrow" w:hAnsi="Arial Narrow" w:cstheme="minorHAnsi"/>
          <w:color w:val="000000" w:themeColor="text1"/>
          <w:sz w:val="24"/>
          <w:szCs w:val="24"/>
        </w:rPr>
        <w:t>να πάρουν λίγο αέρα είναι τυχοδιωκτική</w:t>
      </w:r>
      <w:r w:rsidR="00A02D15" w:rsidRPr="006F48A7">
        <w:rPr>
          <w:rFonts w:ascii="Arial Narrow" w:hAnsi="Arial Narrow" w:cstheme="minorHAnsi"/>
          <w:color w:val="000000" w:themeColor="text1"/>
          <w:sz w:val="24"/>
          <w:szCs w:val="24"/>
        </w:rPr>
        <w:t xml:space="preserve"> και υποκριτική. </w:t>
      </w:r>
      <w:r w:rsidR="000A6877" w:rsidRPr="006F48A7">
        <w:rPr>
          <w:rFonts w:ascii="Arial Narrow" w:hAnsi="Arial Narrow" w:cstheme="minorHAnsi"/>
          <w:color w:val="000000" w:themeColor="text1"/>
          <w:sz w:val="24"/>
          <w:szCs w:val="24"/>
        </w:rPr>
        <w:t>Θέλει να τα βάλει με τον εχθρό λαό και όχι με τον ιό.</w:t>
      </w:r>
    </w:p>
    <w:p w14:paraId="12D876B9" w14:textId="10900959" w:rsidR="008F58B3" w:rsidRPr="006F48A7" w:rsidRDefault="00A02D15" w:rsidP="007A32B2">
      <w:pPr>
        <w:jc w:val="both"/>
        <w:rPr>
          <w:rFonts w:ascii="Arial Narrow" w:hAnsi="Arial Narrow" w:cstheme="minorHAnsi"/>
          <w:color w:val="000000" w:themeColor="text1"/>
          <w:sz w:val="24"/>
          <w:szCs w:val="24"/>
        </w:rPr>
      </w:pPr>
      <w:r w:rsidRPr="006F48A7">
        <w:rPr>
          <w:rFonts w:ascii="Arial Narrow" w:hAnsi="Arial Narrow" w:cstheme="minorHAnsi"/>
          <w:b/>
          <w:color w:val="000000" w:themeColor="text1"/>
          <w:sz w:val="24"/>
          <w:szCs w:val="24"/>
        </w:rPr>
        <w:t>Η κατάσταση που επικρατεί σήμερα είναι φυσική συνέπεια του υποκριτικού επιδημιολογικού μοντέλου που ακολουθεί η χώρα από την άνοιξη.</w:t>
      </w:r>
      <w:r w:rsidRPr="006F48A7">
        <w:rPr>
          <w:rFonts w:ascii="Arial Narrow" w:hAnsi="Arial Narrow" w:cstheme="minorHAnsi"/>
          <w:color w:val="000000" w:themeColor="text1"/>
          <w:sz w:val="24"/>
          <w:szCs w:val="24"/>
        </w:rPr>
        <w:t xml:space="preserve"> Που δεν βασίζεται στην σχεδιασμένη καθολική </w:t>
      </w:r>
      <w:proofErr w:type="spellStart"/>
      <w:r w:rsidRPr="006F48A7">
        <w:rPr>
          <w:rFonts w:ascii="Arial Narrow" w:hAnsi="Arial Narrow" w:cstheme="minorHAnsi"/>
          <w:color w:val="000000" w:themeColor="text1"/>
          <w:sz w:val="24"/>
          <w:szCs w:val="24"/>
        </w:rPr>
        <w:t>ιχνηλάτηση</w:t>
      </w:r>
      <w:proofErr w:type="spellEnd"/>
      <w:r w:rsidRPr="006F48A7">
        <w:rPr>
          <w:rFonts w:ascii="Arial Narrow" w:hAnsi="Arial Narrow" w:cstheme="minorHAnsi"/>
          <w:color w:val="000000" w:themeColor="text1"/>
          <w:sz w:val="24"/>
          <w:szCs w:val="24"/>
        </w:rPr>
        <w:t xml:space="preserve"> διαρκείας </w:t>
      </w:r>
      <w:r w:rsidR="00FB2A26" w:rsidRPr="006F48A7">
        <w:rPr>
          <w:rFonts w:ascii="Arial Narrow" w:hAnsi="Arial Narrow" w:cstheme="minorHAnsi"/>
          <w:color w:val="000000" w:themeColor="text1"/>
          <w:sz w:val="24"/>
          <w:szCs w:val="24"/>
        </w:rPr>
        <w:t xml:space="preserve">με πολλά επαναλαμβανόμενα δωρεάν τεστ σε μεγάλο μέρος του πληθυσμού και στα εντοπισμένα </w:t>
      </w:r>
      <w:proofErr w:type="spellStart"/>
      <w:r w:rsidR="00FB2A26" w:rsidRPr="006F48A7">
        <w:rPr>
          <w:rFonts w:ascii="Arial Narrow" w:hAnsi="Arial Narrow" w:cstheme="minorHAnsi"/>
          <w:color w:val="000000" w:themeColor="text1"/>
          <w:sz w:val="24"/>
          <w:szCs w:val="24"/>
        </w:rPr>
        <w:t>στοχοποιημένα</w:t>
      </w:r>
      <w:proofErr w:type="spellEnd"/>
      <w:r w:rsidR="00FB2A26" w:rsidRPr="006F48A7">
        <w:rPr>
          <w:rFonts w:ascii="Arial Narrow" w:hAnsi="Arial Narrow" w:cstheme="minorHAnsi"/>
          <w:color w:val="000000" w:themeColor="text1"/>
          <w:sz w:val="24"/>
          <w:szCs w:val="24"/>
        </w:rPr>
        <w:t xml:space="preserve"> εντός κοινότητας περιοριστικά μέτρα με βάση κάθε φορά τα συγκεκριμένα δεδομένα της σχεδιασμένης καθολικής </w:t>
      </w:r>
      <w:proofErr w:type="spellStart"/>
      <w:r w:rsidR="00FB2A26" w:rsidRPr="006F48A7">
        <w:rPr>
          <w:rFonts w:ascii="Arial Narrow" w:hAnsi="Arial Narrow" w:cstheme="minorHAnsi"/>
          <w:color w:val="000000" w:themeColor="text1"/>
          <w:sz w:val="24"/>
          <w:szCs w:val="24"/>
        </w:rPr>
        <w:t>ιχνηλάτησης</w:t>
      </w:r>
      <w:proofErr w:type="spellEnd"/>
      <w:r w:rsidR="00B3703D" w:rsidRPr="006F48A7">
        <w:rPr>
          <w:rFonts w:ascii="Arial Narrow" w:hAnsi="Arial Narrow" w:cstheme="minorHAnsi"/>
          <w:color w:val="000000" w:themeColor="text1"/>
          <w:sz w:val="24"/>
          <w:szCs w:val="24"/>
        </w:rPr>
        <w:t>,</w:t>
      </w:r>
      <w:r w:rsidR="00FB2A26" w:rsidRPr="006F48A7">
        <w:rPr>
          <w:rFonts w:ascii="Arial Narrow" w:hAnsi="Arial Narrow" w:cstheme="minorHAnsi"/>
          <w:color w:val="000000" w:themeColor="text1"/>
          <w:sz w:val="24"/>
          <w:szCs w:val="24"/>
        </w:rPr>
        <w:t xml:space="preserve"> αλλά υποτάσσεται διαρκώς σε μεγάλα οικονομικά συμφέροντα και σε προπαγανδιστικές ανάγκες της κυβέρνησης και συνολικά του συστήματος. Που όπως υποτάχτηκε</w:t>
      </w:r>
      <w:r w:rsidR="00A77FDD" w:rsidRPr="006F48A7">
        <w:rPr>
          <w:rFonts w:ascii="Arial Narrow" w:hAnsi="Arial Narrow" w:cstheme="minorHAnsi"/>
          <w:color w:val="000000" w:themeColor="text1"/>
          <w:sz w:val="24"/>
          <w:szCs w:val="24"/>
        </w:rPr>
        <w:t xml:space="preserve"> το καλοκαίρι</w:t>
      </w:r>
      <w:r w:rsidR="00FB2A26" w:rsidRPr="006F48A7">
        <w:rPr>
          <w:rFonts w:ascii="Arial Narrow" w:hAnsi="Arial Narrow" w:cstheme="minorHAnsi"/>
          <w:color w:val="000000" w:themeColor="text1"/>
          <w:sz w:val="24"/>
          <w:szCs w:val="24"/>
        </w:rPr>
        <w:t xml:space="preserve"> στα συμφέροντα </w:t>
      </w:r>
      <w:proofErr w:type="spellStart"/>
      <w:r w:rsidR="00FB2A26" w:rsidRPr="006F48A7">
        <w:rPr>
          <w:rFonts w:ascii="Arial Narrow" w:hAnsi="Arial Narrow" w:cstheme="minorHAnsi"/>
          <w:color w:val="000000" w:themeColor="text1"/>
          <w:sz w:val="24"/>
          <w:szCs w:val="24"/>
        </w:rPr>
        <w:t>μεγαλοξενοδόχων</w:t>
      </w:r>
      <w:proofErr w:type="spellEnd"/>
      <w:r w:rsidR="00FB2A26" w:rsidRPr="006F48A7">
        <w:rPr>
          <w:rFonts w:ascii="Arial Narrow" w:hAnsi="Arial Narrow" w:cstheme="minorHAnsi"/>
          <w:color w:val="000000" w:themeColor="text1"/>
          <w:sz w:val="24"/>
          <w:szCs w:val="24"/>
        </w:rPr>
        <w:t>, διεθνών τουριστικών πρακτορείων, ακτοπλόων και αεροπορικών εταιρειών προκαλώντας την αναζωπύρωση της επιδημίας στην χώρα</w:t>
      </w:r>
      <w:r w:rsidR="00B3703D" w:rsidRPr="006F48A7">
        <w:rPr>
          <w:rFonts w:ascii="Arial Narrow" w:hAnsi="Arial Narrow" w:cstheme="minorHAnsi"/>
          <w:color w:val="000000" w:themeColor="text1"/>
          <w:sz w:val="24"/>
          <w:szCs w:val="24"/>
        </w:rPr>
        <w:t>,</w:t>
      </w:r>
      <w:r w:rsidR="00FB2A26" w:rsidRPr="006F48A7">
        <w:rPr>
          <w:rFonts w:ascii="Arial Narrow" w:hAnsi="Arial Narrow" w:cstheme="minorHAnsi"/>
          <w:color w:val="000000" w:themeColor="text1"/>
          <w:sz w:val="24"/>
          <w:szCs w:val="24"/>
        </w:rPr>
        <w:t xml:space="preserve"> έτσι και τώρα υποτάσσεται στα συμφέροντα βιομηχάνων, </w:t>
      </w:r>
      <w:proofErr w:type="spellStart"/>
      <w:r w:rsidR="00FB2A26" w:rsidRPr="006F48A7">
        <w:rPr>
          <w:rFonts w:ascii="Arial Narrow" w:hAnsi="Arial Narrow" w:cstheme="minorHAnsi"/>
          <w:color w:val="000000" w:themeColor="text1"/>
          <w:sz w:val="24"/>
          <w:szCs w:val="24"/>
        </w:rPr>
        <w:t>μεγαλοεργοδοτών</w:t>
      </w:r>
      <w:proofErr w:type="spellEnd"/>
      <w:r w:rsidR="00FB2A26" w:rsidRPr="006F48A7">
        <w:rPr>
          <w:rFonts w:ascii="Arial Narrow" w:hAnsi="Arial Narrow" w:cstheme="minorHAnsi"/>
          <w:color w:val="000000" w:themeColor="text1"/>
          <w:sz w:val="24"/>
          <w:szCs w:val="24"/>
        </w:rPr>
        <w:t xml:space="preserve"> </w:t>
      </w:r>
      <w:r w:rsidR="007C4530" w:rsidRPr="006F48A7">
        <w:rPr>
          <w:rFonts w:ascii="Arial Narrow" w:hAnsi="Arial Narrow" w:cstheme="minorHAnsi"/>
          <w:color w:val="000000" w:themeColor="text1"/>
          <w:sz w:val="24"/>
          <w:szCs w:val="24"/>
        </w:rPr>
        <w:t xml:space="preserve">του τομέα </w:t>
      </w:r>
      <w:r w:rsidR="00FB2A26" w:rsidRPr="006F48A7">
        <w:rPr>
          <w:rFonts w:ascii="Arial Narrow" w:hAnsi="Arial Narrow" w:cstheme="minorHAnsi"/>
          <w:color w:val="000000" w:themeColor="text1"/>
          <w:sz w:val="24"/>
          <w:szCs w:val="24"/>
        </w:rPr>
        <w:t>υπηρεσιών</w:t>
      </w:r>
      <w:r w:rsidR="00B3703D" w:rsidRPr="006F48A7">
        <w:rPr>
          <w:rFonts w:ascii="Arial Narrow" w:hAnsi="Arial Narrow" w:cstheme="minorHAnsi"/>
          <w:color w:val="000000" w:themeColor="text1"/>
          <w:sz w:val="24"/>
          <w:szCs w:val="24"/>
        </w:rPr>
        <w:t xml:space="preserve">, </w:t>
      </w:r>
      <w:proofErr w:type="spellStart"/>
      <w:r w:rsidR="00B3703D" w:rsidRPr="006F48A7">
        <w:rPr>
          <w:rFonts w:ascii="Arial Narrow" w:hAnsi="Arial Narrow" w:cstheme="minorHAnsi"/>
          <w:color w:val="000000" w:themeColor="text1"/>
          <w:sz w:val="24"/>
          <w:szCs w:val="24"/>
        </w:rPr>
        <w:t>μεγαλοπαραγωγών</w:t>
      </w:r>
      <w:proofErr w:type="spellEnd"/>
      <w:r w:rsidR="007C4530" w:rsidRPr="006F48A7">
        <w:rPr>
          <w:rFonts w:ascii="Arial Narrow" w:hAnsi="Arial Narrow" w:cstheme="minorHAnsi"/>
          <w:color w:val="000000" w:themeColor="text1"/>
          <w:sz w:val="24"/>
          <w:szCs w:val="24"/>
        </w:rPr>
        <w:t xml:space="preserve"> που απασχολούν εργάτες γης οι οποίοι διαβιούν υπό άθλιες συνθήκες  χωρίς καμία υγειονομική ασφάλεια</w:t>
      </w:r>
      <w:r w:rsidR="00FB2A26" w:rsidRPr="006F48A7">
        <w:rPr>
          <w:rFonts w:ascii="Arial Narrow" w:hAnsi="Arial Narrow" w:cstheme="minorHAnsi"/>
          <w:color w:val="000000" w:themeColor="text1"/>
          <w:sz w:val="24"/>
          <w:szCs w:val="24"/>
        </w:rPr>
        <w:t xml:space="preserve"> κλπ. </w:t>
      </w:r>
      <w:r w:rsidR="002B0B6E" w:rsidRPr="006F48A7">
        <w:rPr>
          <w:rFonts w:ascii="Arial Narrow" w:hAnsi="Arial Narrow" w:cstheme="minorHAnsi"/>
          <w:color w:val="000000" w:themeColor="text1"/>
          <w:sz w:val="24"/>
          <w:szCs w:val="24"/>
        </w:rPr>
        <w:t xml:space="preserve">Που ανέχτηκε στις σχολικές αίθουσες 30 και 35 μαθητές. </w:t>
      </w:r>
      <w:r w:rsidR="00FB2A26" w:rsidRPr="006F48A7">
        <w:rPr>
          <w:rFonts w:ascii="Arial Narrow" w:hAnsi="Arial Narrow" w:cstheme="minorHAnsi"/>
          <w:color w:val="000000" w:themeColor="text1"/>
          <w:sz w:val="24"/>
          <w:szCs w:val="24"/>
        </w:rPr>
        <w:t xml:space="preserve">Και που για να συγκαλύψει τις ευθύνες του επιβάλει καθαρά προπαγανδιστικού χαρακτήρα ανούσιες γελοιότητες και άχρηστες υγειονομικά απαγορεύσεις. Απογειώνεται πάλι το </w:t>
      </w:r>
      <w:r w:rsidR="008F58B3" w:rsidRPr="006F48A7">
        <w:rPr>
          <w:rFonts w:ascii="Arial Narrow" w:hAnsi="Arial Narrow" w:cstheme="minorHAnsi"/>
          <w:color w:val="000000" w:themeColor="text1"/>
          <w:sz w:val="24"/>
          <w:szCs w:val="24"/>
        </w:rPr>
        <w:lastRenderedPageBreak/>
        <w:t xml:space="preserve">υποκριτικό προπαγανδιστικό </w:t>
      </w:r>
      <w:r w:rsidR="00FB2A26" w:rsidRPr="006F48A7">
        <w:rPr>
          <w:rFonts w:ascii="Arial Narrow" w:hAnsi="Arial Narrow" w:cstheme="minorHAnsi"/>
          <w:color w:val="000000" w:themeColor="text1"/>
          <w:sz w:val="24"/>
          <w:szCs w:val="24"/>
        </w:rPr>
        <w:t xml:space="preserve">αφήγημα της ατομικής ευθύνης του </w:t>
      </w:r>
      <w:r w:rsidR="004C3289" w:rsidRPr="006F48A7">
        <w:rPr>
          <w:rFonts w:ascii="Arial Narrow" w:hAnsi="Arial Narrow" w:cstheme="minorHAnsi"/>
          <w:color w:val="000000" w:themeColor="text1"/>
          <w:sz w:val="24"/>
          <w:szCs w:val="24"/>
        </w:rPr>
        <w:t xml:space="preserve">κάθε </w:t>
      </w:r>
      <w:r w:rsidR="00FB2A26" w:rsidRPr="006F48A7">
        <w:rPr>
          <w:rFonts w:ascii="Arial Narrow" w:hAnsi="Arial Narrow" w:cstheme="minorHAnsi"/>
          <w:color w:val="000000" w:themeColor="text1"/>
          <w:sz w:val="24"/>
          <w:szCs w:val="24"/>
        </w:rPr>
        <w:t xml:space="preserve">νέου και </w:t>
      </w:r>
      <w:r w:rsidR="004C3289" w:rsidRPr="006F48A7">
        <w:rPr>
          <w:rFonts w:ascii="Arial Narrow" w:hAnsi="Arial Narrow" w:cstheme="minorHAnsi"/>
          <w:color w:val="000000" w:themeColor="text1"/>
          <w:sz w:val="24"/>
          <w:szCs w:val="24"/>
        </w:rPr>
        <w:t xml:space="preserve">γενικά </w:t>
      </w:r>
      <w:r w:rsidR="00FB2A26" w:rsidRPr="006F48A7">
        <w:rPr>
          <w:rFonts w:ascii="Arial Narrow" w:hAnsi="Arial Narrow" w:cstheme="minorHAnsi"/>
          <w:color w:val="000000" w:themeColor="text1"/>
          <w:sz w:val="24"/>
          <w:szCs w:val="24"/>
        </w:rPr>
        <w:t xml:space="preserve">του κάθε </w:t>
      </w:r>
      <w:r w:rsidR="004C3289" w:rsidRPr="006F48A7">
        <w:rPr>
          <w:rFonts w:ascii="Arial Narrow" w:hAnsi="Arial Narrow" w:cstheme="minorHAnsi"/>
          <w:color w:val="000000" w:themeColor="text1"/>
          <w:sz w:val="24"/>
          <w:szCs w:val="24"/>
        </w:rPr>
        <w:t xml:space="preserve">απλού </w:t>
      </w:r>
      <w:r w:rsidR="00FB2A26" w:rsidRPr="006F48A7">
        <w:rPr>
          <w:rFonts w:ascii="Arial Narrow" w:hAnsi="Arial Narrow" w:cstheme="minorHAnsi"/>
          <w:color w:val="000000" w:themeColor="text1"/>
          <w:sz w:val="24"/>
          <w:szCs w:val="24"/>
        </w:rPr>
        <w:t xml:space="preserve">ανθρώπου για να κουκουλωθούν οι εγκληματικές ευθύνες του κράτους και των </w:t>
      </w:r>
      <w:proofErr w:type="spellStart"/>
      <w:r w:rsidR="00FB2A26" w:rsidRPr="006F48A7">
        <w:rPr>
          <w:rFonts w:ascii="Arial Narrow" w:hAnsi="Arial Narrow" w:cstheme="minorHAnsi"/>
          <w:color w:val="000000" w:themeColor="text1"/>
          <w:sz w:val="24"/>
          <w:szCs w:val="24"/>
        </w:rPr>
        <w:t>μεγαλοεργοδοτών</w:t>
      </w:r>
      <w:proofErr w:type="spellEnd"/>
      <w:r w:rsidR="00FB2A26" w:rsidRPr="006F48A7">
        <w:rPr>
          <w:rFonts w:ascii="Arial Narrow" w:hAnsi="Arial Narrow" w:cstheme="minorHAnsi"/>
          <w:color w:val="000000" w:themeColor="text1"/>
          <w:sz w:val="24"/>
          <w:szCs w:val="24"/>
        </w:rPr>
        <w:t>.</w:t>
      </w:r>
    </w:p>
    <w:p w14:paraId="12D876BA" w14:textId="0201AC3B" w:rsidR="00A02D15" w:rsidRPr="006F48A7" w:rsidRDefault="008F58B3" w:rsidP="007A32B2">
      <w:pPr>
        <w:jc w:val="both"/>
        <w:rPr>
          <w:rFonts w:ascii="Arial Narrow" w:hAnsi="Arial Narrow" w:cstheme="minorHAnsi"/>
          <w:b/>
          <w:color w:val="000000" w:themeColor="text1"/>
          <w:sz w:val="24"/>
          <w:szCs w:val="24"/>
        </w:rPr>
      </w:pPr>
      <w:r w:rsidRPr="006F48A7">
        <w:rPr>
          <w:rFonts w:ascii="Arial Narrow" w:hAnsi="Arial Narrow" w:cstheme="minorHAnsi"/>
          <w:b/>
          <w:color w:val="000000" w:themeColor="text1"/>
          <w:sz w:val="24"/>
          <w:szCs w:val="24"/>
          <w:highlight w:val="lightGray"/>
        </w:rPr>
        <w:t xml:space="preserve">Ας </w:t>
      </w:r>
      <w:r w:rsidR="00C31548">
        <w:rPr>
          <w:rFonts w:ascii="Arial Narrow" w:hAnsi="Arial Narrow" w:cstheme="minorHAnsi"/>
          <w:b/>
          <w:color w:val="000000" w:themeColor="text1"/>
          <w:sz w:val="24"/>
          <w:szCs w:val="24"/>
          <w:highlight w:val="lightGray"/>
        </w:rPr>
        <w:t>μας εξηγήσουν επιτέλους κάποια μέλη</w:t>
      </w:r>
      <w:r w:rsidRPr="006F48A7">
        <w:rPr>
          <w:rFonts w:ascii="Arial Narrow" w:hAnsi="Arial Narrow" w:cstheme="minorHAnsi"/>
          <w:b/>
          <w:color w:val="000000" w:themeColor="text1"/>
          <w:sz w:val="24"/>
          <w:szCs w:val="24"/>
          <w:highlight w:val="lightGray"/>
        </w:rPr>
        <w:t xml:space="preserve"> της κρατικής επιτροπής ειδικών σε ποια επιστήμη βασίζονται τα παραπάνω υποκριτικά, αντιφατικά και παράλογα. Ως πότε η ιδιοτέλεια θα εξαγοράζει την </w:t>
      </w:r>
      <w:r w:rsidR="000A6877" w:rsidRPr="006F48A7">
        <w:rPr>
          <w:rFonts w:ascii="Arial Narrow" w:hAnsi="Arial Narrow" w:cstheme="minorHAnsi"/>
          <w:b/>
          <w:color w:val="000000" w:themeColor="text1"/>
          <w:sz w:val="24"/>
          <w:szCs w:val="24"/>
          <w:highlight w:val="lightGray"/>
        </w:rPr>
        <w:t>υποταγή, την σιωπή ή και τα δύο</w:t>
      </w:r>
      <w:r w:rsidRPr="006F48A7">
        <w:rPr>
          <w:rFonts w:ascii="Arial Narrow" w:hAnsi="Arial Narrow" w:cstheme="minorHAnsi"/>
          <w:b/>
          <w:color w:val="000000" w:themeColor="text1"/>
          <w:sz w:val="24"/>
          <w:szCs w:val="24"/>
          <w:highlight w:val="lightGray"/>
        </w:rPr>
        <w:t>;</w:t>
      </w:r>
      <w:r w:rsidR="00FB2A26" w:rsidRPr="006F48A7">
        <w:rPr>
          <w:rFonts w:ascii="Arial Narrow" w:hAnsi="Arial Narrow" w:cstheme="minorHAnsi"/>
          <w:b/>
          <w:color w:val="000000" w:themeColor="text1"/>
          <w:sz w:val="24"/>
          <w:szCs w:val="24"/>
        </w:rPr>
        <w:t xml:space="preserve"> </w:t>
      </w:r>
    </w:p>
    <w:p w14:paraId="32B5B690" w14:textId="00C34D2A" w:rsidR="000A6877" w:rsidRPr="006F48A7" w:rsidRDefault="000A6877" w:rsidP="000A6877">
      <w:pPr>
        <w:pStyle w:val="Web"/>
        <w:shd w:val="clear" w:color="auto" w:fill="FFFFFF"/>
        <w:spacing w:before="0" w:beforeAutospacing="0" w:after="390" w:afterAutospacing="0" w:line="390" w:lineRule="atLeast"/>
        <w:jc w:val="both"/>
        <w:rPr>
          <w:rFonts w:ascii="Arial Narrow" w:hAnsi="Arial Narrow" w:cstheme="minorHAnsi"/>
          <w:strike/>
          <w:color w:val="000000" w:themeColor="text1"/>
        </w:rPr>
      </w:pPr>
      <w:r w:rsidRPr="006F48A7">
        <w:rPr>
          <w:rFonts w:ascii="Arial Narrow" w:hAnsi="Arial Narrow" w:cstheme="minorHAnsi"/>
          <w:color w:val="000000" w:themeColor="text1"/>
        </w:rPr>
        <w:t xml:space="preserve">Ακούσαμε, στις 5/11, τον καθηγητή Σ. </w:t>
      </w:r>
      <w:proofErr w:type="spellStart"/>
      <w:r w:rsidRPr="006F48A7">
        <w:rPr>
          <w:rFonts w:ascii="Arial Narrow" w:hAnsi="Arial Narrow" w:cstheme="minorHAnsi"/>
          <w:color w:val="000000" w:themeColor="text1"/>
        </w:rPr>
        <w:t>Τσιόδρα</w:t>
      </w:r>
      <w:proofErr w:type="spellEnd"/>
      <w:r w:rsidRPr="006F48A7">
        <w:rPr>
          <w:rFonts w:ascii="Arial Narrow" w:hAnsi="Arial Narrow" w:cstheme="minorHAnsi"/>
          <w:color w:val="000000" w:themeColor="text1"/>
        </w:rPr>
        <w:t xml:space="preserve"> να λέει ότι -σύμφωνα με τα στοιχεία από την Επιτροπή Ειδικών αλλά και την Πολιτική Προστασία - </w:t>
      </w:r>
      <w:r w:rsidRPr="006F48A7">
        <w:rPr>
          <w:rFonts w:ascii="Arial Narrow" w:hAnsi="Arial Narrow" w:cstheme="minorHAnsi"/>
          <w:b/>
          <w:color w:val="000000" w:themeColor="text1"/>
        </w:rPr>
        <w:t>το 86% των μολύνσεων Covid-19 γίνεται σε κλειστούς χώρους</w:t>
      </w:r>
      <w:r w:rsidRPr="006F48A7">
        <w:rPr>
          <w:rFonts w:ascii="Arial Narrow" w:hAnsi="Arial Narrow" w:cstheme="minorHAnsi"/>
          <w:color w:val="000000" w:themeColor="text1"/>
        </w:rPr>
        <w:t xml:space="preserve"> και ότι καθώς ο καιρός θα επιδεινωθεί και το πρόβλημα θα γίνει σοβαρότερο, αυτός είναι ένας από τους λόγους των οριζόντιων μέτρων.</w:t>
      </w:r>
      <w:r w:rsidR="00A77FDD" w:rsidRPr="006F48A7">
        <w:rPr>
          <w:rFonts w:ascii="Arial Narrow" w:hAnsi="Arial Narrow" w:cstheme="minorHAnsi"/>
          <w:color w:val="000000" w:themeColor="text1"/>
        </w:rPr>
        <w:t xml:space="preserve"> </w:t>
      </w:r>
      <w:r w:rsidRPr="006F48A7">
        <w:rPr>
          <w:rFonts w:ascii="Arial Narrow" w:hAnsi="Arial Narrow" w:cstheme="minorHAnsi"/>
          <w:color w:val="000000" w:themeColor="text1"/>
        </w:rPr>
        <w:t>Όμως, η Ιατρική ως επιστήμη οφείλει να επιμένει στα ορθολογικά επιστημονικά δεδομένα από την αρχή ως το τέλος. Για τον λόγο αυτό, οι ενώσεις γιατρών είχαν επισημάνει από καιρό την επικινδυνότητα του συνωστισμού στα ΜΜΜ, στους εργασιακούς χώρους (πχ εργοστάσια), όπου δεν πληρούνταν οι προδιαγραφές υγειονομικής ασφάλειας στις παρούσες συνθήκες της πανδημίας, καθώς και στα σχολεία για τα οποία είχαν ζητήσει λειτουργία με 10-15 μαθητές ανά τμήμα. Αυτά όμως μεταφράζονταν σε μέτρα για τα οποία είναι σαφές ότι δεν υπάρχει πολιτική βούληση</w:t>
      </w:r>
      <w:r w:rsidR="00A77FDD" w:rsidRPr="006F48A7">
        <w:rPr>
          <w:rFonts w:ascii="Arial Narrow" w:hAnsi="Arial Narrow" w:cstheme="minorHAnsi"/>
          <w:color w:val="000000" w:themeColor="text1"/>
        </w:rPr>
        <w:t>.</w:t>
      </w:r>
    </w:p>
    <w:p w14:paraId="53A514D7" w14:textId="7DC026CE" w:rsidR="000A6877" w:rsidRPr="006F48A7" w:rsidRDefault="000A6877" w:rsidP="000A6877">
      <w:pPr>
        <w:pStyle w:val="Web"/>
        <w:shd w:val="clear" w:color="auto" w:fill="FFFFFF"/>
        <w:spacing w:before="0" w:beforeAutospacing="0" w:after="390" w:afterAutospacing="0" w:line="390" w:lineRule="atLeast"/>
        <w:jc w:val="both"/>
        <w:rPr>
          <w:rFonts w:ascii="Arial Narrow" w:hAnsi="Arial Narrow" w:cstheme="minorHAnsi"/>
          <w:color w:val="000000" w:themeColor="text1"/>
        </w:rPr>
      </w:pPr>
      <w:r w:rsidRPr="006F48A7">
        <w:rPr>
          <w:rFonts w:ascii="Arial Narrow" w:hAnsi="Arial Narrow" w:cstheme="minorHAnsi"/>
          <w:color w:val="000000" w:themeColor="text1"/>
        </w:rPr>
        <w:t xml:space="preserve">Εμείς στην πανδημία είχαμε ένα πλεονέκτημα. Τα πήγαμε καλά στην πρώτη φάση της πανδημίας, γιατί ο λαός και έκανε θυσίες, σε βάρος του βιοτικού του επιπέδου, και συμμορφώθηκε στο πρώτο </w:t>
      </w:r>
      <w:proofErr w:type="spellStart"/>
      <w:r w:rsidRPr="006F48A7">
        <w:rPr>
          <w:rFonts w:ascii="Arial Narrow" w:hAnsi="Arial Narrow" w:cstheme="minorHAnsi"/>
          <w:color w:val="000000" w:themeColor="text1"/>
        </w:rPr>
        <w:t>lockdown</w:t>
      </w:r>
      <w:proofErr w:type="spellEnd"/>
      <w:r w:rsidRPr="006F48A7">
        <w:rPr>
          <w:rFonts w:ascii="Arial Narrow" w:hAnsi="Arial Narrow" w:cstheme="minorHAnsi"/>
          <w:color w:val="000000" w:themeColor="text1"/>
        </w:rPr>
        <w:t xml:space="preserve">. </w:t>
      </w:r>
      <w:r w:rsidRPr="006F48A7">
        <w:rPr>
          <w:rFonts w:ascii="Arial Narrow" w:hAnsi="Arial Narrow" w:cstheme="minorHAnsi"/>
          <w:b/>
          <w:color w:val="000000" w:themeColor="text1"/>
        </w:rPr>
        <w:t>Έτσι λοιπόν αρχές Ιουνίου φαινόταν ότι η κατάσταση ήταν ελεγχόμενη με πολύ χαμηλό αριθμό κρουσμάτων. Τι έγινε λοιπόν το καλοκαίρι;</w:t>
      </w:r>
      <w:r w:rsidRPr="006F48A7">
        <w:rPr>
          <w:rFonts w:ascii="Arial Narrow" w:hAnsi="Arial Narrow" w:cstheme="minorHAnsi"/>
          <w:color w:val="000000" w:themeColor="text1"/>
        </w:rPr>
        <w:t xml:space="preserve"> </w:t>
      </w:r>
      <w:proofErr w:type="spellStart"/>
      <w:r w:rsidRPr="006F48A7">
        <w:rPr>
          <w:rFonts w:ascii="Arial Narrow" w:hAnsi="Arial Narrow" w:cstheme="minorHAnsi"/>
          <w:color w:val="000000" w:themeColor="text1"/>
        </w:rPr>
        <w:t>Tον</w:t>
      </w:r>
      <w:proofErr w:type="spellEnd"/>
      <w:r w:rsidRPr="006F48A7">
        <w:rPr>
          <w:rFonts w:ascii="Arial Narrow" w:hAnsi="Arial Narrow" w:cstheme="minorHAnsi"/>
          <w:color w:val="000000" w:themeColor="text1"/>
        </w:rPr>
        <w:t xml:space="preserve"> Ιούλη, ακόμα και τα αναγγελθέντα μέτρα για ελέγχους των τουριστών 72 ώρες πριν την είσοδο στη χώρα, ακυρώθηκαν τις επόμενες ημέρες, αφού έρχονταν σε ρήξη με επιλογές υψηλ</w:t>
      </w:r>
      <w:r w:rsidR="00B3703D" w:rsidRPr="006F48A7">
        <w:rPr>
          <w:rFonts w:ascii="Arial Narrow" w:hAnsi="Arial Narrow" w:cstheme="minorHAnsi"/>
          <w:color w:val="000000" w:themeColor="text1"/>
        </w:rPr>
        <w:t>ών οικονομικών συμφερόντων του τ</w:t>
      </w:r>
      <w:r w:rsidRPr="006F48A7">
        <w:rPr>
          <w:rFonts w:ascii="Arial Narrow" w:hAnsi="Arial Narrow" w:cstheme="minorHAnsi"/>
          <w:color w:val="000000" w:themeColor="text1"/>
        </w:rPr>
        <w:t>ουρισμού. Στα αεροπλάνα δεν τηρούνται οι αποστάσεις ασφαλείας, ενώ και στα πλοία αν και στην αρχή τηρήθηκε ένα μέγιστο όριο επιβατών, στο οποίο μπορούσαν να εφαρμοστούν οι αποστάσεις υγειονομικής ασφάλειας, στη συνέχεια το ίδιο όριο άλλαξε, με αποτέλεσμα τις εικόνες συνωστισμού του Αυγούστου.</w:t>
      </w:r>
      <w:r w:rsidR="00A77FDD" w:rsidRPr="006F48A7">
        <w:rPr>
          <w:rFonts w:ascii="Arial Narrow" w:hAnsi="Arial Narrow" w:cstheme="minorHAnsi"/>
          <w:color w:val="000000" w:themeColor="text1"/>
        </w:rPr>
        <w:t xml:space="preserve"> </w:t>
      </w:r>
      <w:r w:rsidRPr="006F48A7">
        <w:rPr>
          <w:rFonts w:ascii="Arial Narrow" w:hAnsi="Arial Narrow" w:cstheme="minorHAnsi"/>
          <w:color w:val="000000" w:themeColor="text1"/>
        </w:rPr>
        <w:t xml:space="preserve">Αυτά για τα οποία οι ενώσεις γιατρών από το καλοκαίρι έκρουαν τον κώδωνα του κινδύνου, τώρα που ο αριθμός των καταγεγραμμένων κρουσμάτων είναι μεγαλύτερος από 2500/ημέρα, με δήλωση του εκπροσώπου </w:t>
      </w:r>
      <w:proofErr w:type="spellStart"/>
      <w:r w:rsidRPr="006F48A7">
        <w:rPr>
          <w:rFonts w:ascii="Arial Narrow" w:hAnsi="Arial Narrow" w:cstheme="minorHAnsi"/>
          <w:color w:val="000000" w:themeColor="text1"/>
        </w:rPr>
        <w:t>Πολιτ</w:t>
      </w:r>
      <w:proofErr w:type="spellEnd"/>
      <w:r w:rsidRPr="006F48A7">
        <w:rPr>
          <w:rFonts w:ascii="Arial Narrow" w:hAnsi="Arial Narrow" w:cstheme="minorHAnsi"/>
          <w:color w:val="000000" w:themeColor="text1"/>
        </w:rPr>
        <w:t>. Προστασίας θεωρούνται απαραίτητα: δηλ. αρνητικό τεστ το τελευταίο 48ωρο για την είσοδο στη χώρα.</w:t>
      </w:r>
    </w:p>
    <w:p w14:paraId="7F1D672D" w14:textId="77777777" w:rsidR="000A6877" w:rsidRPr="006F48A7" w:rsidRDefault="000A6877" w:rsidP="000A6877">
      <w:pPr>
        <w:pStyle w:val="Web"/>
        <w:shd w:val="clear" w:color="auto" w:fill="FFFFFF"/>
        <w:spacing w:before="0" w:beforeAutospacing="0" w:after="390" w:afterAutospacing="0" w:line="390" w:lineRule="atLeast"/>
        <w:jc w:val="both"/>
        <w:rPr>
          <w:rFonts w:ascii="Arial Narrow" w:hAnsi="Arial Narrow" w:cstheme="minorHAnsi"/>
          <w:color w:val="000000" w:themeColor="text1"/>
        </w:rPr>
      </w:pPr>
      <w:r w:rsidRPr="006F48A7">
        <w:rPr>
          <w:rFonts w:ascii="Arial Narrow" w:hAnsi="Arial Narrow" w:cstheme="minorHAnsi"/>
          <w:color w:val="000000" w:themeColor="text1"/>
        </w:rPr>
        <w:t xml:space="preserve">Το κορυφαίο επιστημονικό περιοδικό </w:t>
      </w:r>
      <w:proofErr w:type="spellStart"/>
      <w:r w:rsidRPr="006F48A7">
        <w:rPr>
          <w:rFonts w:ascii="Arial Narrow" w:hAnsi="Arial Narrow" w:cstheme="minorHAnsi"/>
          <w:color w:val="000000" w:themeColor="text1"/>
        </w:rPr>
        <w:t>Lancet</w:t>
      </w:r>
      <w:proofErr w:type="spellEnd"/>
      <w:r w:rsidRPr="006F48A7">
        <w:rPr>
          <w:rFonts w:ascii="Arial Narrow" w:hAnsi="Arial Narrow" w:cstheme="minorHAnsi"/>
          <w:color w:val="000000" w:themeColor="text1"/>
        </w:rPr>
        <w:t xml:space="preserve"> σε άρθρο του με τίτλο «Επιστημονική συναίνεση για την πανδημία Covid-19: πρέπει να δράσουμε τώρα», λέει ότι </w:t>
      </w:r>
      <w:r w:rsidRPr="006F48A7">
        <w:rPr>
          <w:rFonts w:ascii="Arial Narrow" w:hAnsi="Arial Narrow" w:cstheme="minorHAnsi"/>
          <w:b/>
          <w:color w:val="000000" w:themeColor="text1"/>
        </w:rPr>
        <w:t xml:space="preserve">πολλές χώρες επανέρχονται στο </w:t>
      </w:r>
      <w:proofErr w:type="spellStart"/>
      <w:r w:rsidRPr="006F48A7">
        <w:rPr>
          <w:rFonts w:ascii="Arial Narrow" w:hAnsi="Arial Narrow" w:cstheme="minorHAnsi"/>
          <w:b/>
          <w:color w:val="000000" w:themeColor="text1"/>
        </w:rPr>
        <w:t>lockdown</w:t>
      </w:r>
      <w:proofErr w:type="spellEnd"/>
      <w:r w:rsidRPr="006F48A7">
        <w:rPr>
          <w:rFonts w:ascii="Arial Narrow" w:hAnsi="Arial Narrow" w:cstheme="minorHAnsi"/>
          <w:b/>
          <w:color w:val="000000" w:themeColor="text1"/>
        </w:rPr>
        <w:t xml:space="preserve">, γιατί δεν χρησιμοποίησαν τον χρόνο του πρώτου </w:t>
      </w:r>
      <w:proofErr w:type="spellStart"/>
      <w:r w:rsidRPr="006F48A7">
        <w:rPr>
          <w:rFonts w:ascii="Arial Narrow" w:hAnsi="Arial Narrow" w:cstheme="minorHAnsi"/>
          <w:b/>
          <w:color w:val="000000" w:themeColor="text1"/>
        </w:rPr>
        <w:t>lockdown</w:t>
      </w:r>
      <w:proofErr w:type="spellEnd"/>
      <w:r w:rsidRPr="006F48A7">
        <w:rPr>
          <w:rFonts w:ascii="Arial Narrow" w:hAnsi="Arial Narrow" w:cstheme="minorHAnsi"/>
          <w:b/>
          <w:color w:val="000000" w:themeColor="text1"/>
        </w:rPr>
        <w:t xml:space="preserve"> για τη δημιουργία συστημάτων απόκρισης στην πανδημία</w:t>
      </w:r>
      <w:r w:rsidRPr="006F48A7">
        <w:rPr>
          <w:rFonts w:ascii="Arial Narrow" w:hAnsi="Arial Narrow" w:cstheme="minorHAnsi"/>
          <w:color w:val="000000" w:themeColor="text1"/>
        </w:rPr>
        <w:t>: «Ελλείψει κατάλληλων προβλέψεων για τη διαχείριση της πανδημίας και των κοινωνικών επιπτώσεων, αυτές οι χώρες αντιμετώπισαν συνεχείς περιορισμούς».</w:t>
      </w:r>
    </w:p>
    <w:p w14:paraId="260C273B" w14:textId="485CB78D" w:rsidR="000A6877" w:rsidRPr="006F48A7" w:rsidRDefault="000A6877" w:rsidP="000A6877">
      <w:pPr>
        <w:pStyle w:val="Web"/>
        <w:shd w:val="clear" w:color="auto" w:fill="FFFFFF"/>
        <w:spacing w:before="0" w:beforeAutospacing="0" w:after="390" w:afterAutospacing="0" w:line="390" w:lineRule="atLeast"/>
        <w:jc w:val="both"/>
        <w:rPr>
          <w:rFonts w:ascii="Arial Narrow" w:hAnsi="Arial Narrow" w:cstheme="minorHAnsi"/>
          <w:color w:val="000000" w:themeColor="text1"/>
        </w:rPr>
      </w:pPr>
      <w:r w:rsidRPr="006F48A7">
        <w:rPr>
          <w:rFonts w:ascii="Arial Narrow" w:hAnsi="Arial Narrow" w:cstheme="minorHAnsi"/>
          <w:b/>
          <w:color w:val="000000" w:themeColor="text1"/>
        </w:rPr>
        <w:t>Κερδίσαμε χρόνο και στον χρόνο αυτό το ΕΣΥ όφειλε να έχει ενισχυθεί με το απαιτούμενο ιατρονοσηλευτικό προσωπικό και με κλίνες ΜΕΘ.</w:t>
      </w:r>
      <w:r w:rsidRPr="006F48A7">
        <w:rPr>
          <w:rFonts w:ascii="Arial Narrow" w:hAnsi="Arial Narrow" w:cstheme="minorHAnsi"/>
          <w:color w:val="000000" w:themeColor="text1"/>
        </w:rPr>
        <w:t xml:space="preserve"> Δεν προσέλαβαν, όμως, ούτε καν σε αντικατάσταση αυτών που φεύγουν. Συγκεκριμένα, όπως αν</w:t>
      </w:r>
      <w:r w:rsidR="006F48A7">
        <w:rPr>
          <w:rFonts w:ascii="Arial Narrow" w:hAnsi="Arial Narrow" w:cstheme="minorHAnsi"/>
          <w:color w:val="000000" w:themeColor="text1"/>
        </w:rPr>
        <w:t>έφερε σε πρόσφατο άρθρο ο Σπ.</w:t>
      </w:r>
      <w:r w:rsidRPr="006F48A7">
        <w:rPr>
          <w:rFonts w:ascii="Arial Narrow" w:hAnsi="Arial Narrow" w:cstheme="minorHAnsi"/>
          <w:color w:val="000000" w:themeColor="text1"/>
        </w:rPr>
        <w:t xml:space="preserve"> Ζακυνθινός, καθηγητής Εντατικής Θεραπείας-Πνευμονολογίας του Πανεπιστημίου Αθηνών, «από τον Ευαγγελισμό κάθε χρόνο φεύγουν 25-30 γιατροί και έρχονται 1 ή 2».</w:t>
      </w:r>
    </w:p>
    <w:p w14:paraId="16BA72F9" w14:textId="4F20233C" w:rsidR="000A6877" w:rsidRPr="006F48A7" w:rsidRDefault="000A6877" w:rsidP="000A6877">
      <w:pPr>
        <w:pStyle w:val="Web"/>
        <w:shd w:val="clear" w:color="auto" w:fill="FFFFFF"/>
        <w:spacing w:before="0" w:beforeAutospacing="0" w:after="390" w:afterAutospacing="0" w:line="390" w:lineRule="atLeast"/>
        <w:jc w:val="both"/>
        <w:rPr>
          <w:rFonts w:ascii="Arial Narrow" w:hAnsi="Arial Narrow" w:cstheme="minorHAnsi"/>
          <w:color w:val="000000" w:themeColor="text1"/>
        </w:rPr>
      </w:pPr>
      <w:r w:rsidRPr="006F48A7">
        <w:rPr>
          <w:rFonts w:ascii="Arial Narrow" w:hAnsi="Arial Narrow" w:cstheme="minorHAnsi"/>
          <w:b/>
          <w:color w:val="000000" w:themeColor="text1"/>
        </w:rPr>
        <w:t>Δεν άνοιξαν κλίνες ΜΕΘ - είναι περίπου 770 σήμερα, ορισμένες από μετατροπές άλλων κλινικών σε ΜΕΘ, που δεν θα μείνουν παρακαταθήκη στο σύστημα υγείας μετά την πανδημία.</w:t>
      </w:r>
      <w:r w:rsidRPr="006F48A7">
        <w:rPr>
          <w:rFonts w:ascii="Arial Narrow" w:hAnsi="Arial Narrow" w:cstheme="minorHAnsi"/>
          <w:color w:val="000000" w:themeColor="text1"/>
        </w:rPr>
        <w:t xml:space="preserve"> Ούτε καν σήμερα δεν υποχρεώνει τον ιδιωτικό </w:t>
      </w:r>
      <w:r w:rsidRPr="006F48A7">
        <w:rPr>
          <w:rFonts w:ascii="Arial Narrow" w:hAnsi="Arial Narrow" w:cstheme="minorHAnsi"/>
          <w:color w:val="000000" w:themeColor="text1"/>
        </w:rPr>
        <w:lastRenderedPageBreak/>
        <w:t>τομέα να πάρει περιστατικά.</w:t>
      </w:r>
      <w:r w:rsidR="00A77FDD" w:rsidRPr="006F48A7">
        <w:rPr>
          <w:rFonts w:ascii="Arial Narrow" w:hAnsi="Arial Narrow" w:cstheme="minorHAnsi"/>
          <w:color w:val="000000" w:themeColor="text1"/>
        </w:rPr>
        <w:t xml:space="preserve"> </w:t>
      </w:r>
      <w:r w:rsidRPr="006F48A7">
        <w:rPr>
          <w:rFonts w:ascii="Arial Narrow" w:hAnsi="Arial Narrow" w:cstheme="minorHAnsi"/>
          <w:color w:val="000000" w:themeColor="text1"/>
        </w:rPr>
        <w:t>Όσο για τους επιπλέον 300 γιατρούς των ΜΕΘ, που γίνεται πολύς λόγος τις τελευταίες μέρες, το μεγαλύτερο μέρος από τους 200 είναι ήδη επικουρικοί. Στους υπόλοιπους 100 ζητάνε να παραιτηθούν από επικουρικοί (τριετής σύμβαση) και να πάνε με τρίμηνη σύμβαση όπου υποδεικνύει το Υπουργείο!</w:t>
      </w:r>
    </w:p>
    <w:p w14:paraId="09D97D12" w14:textId="4D2E4BA5" w:rsidR="000A6877" w:rsidRPr="006F48A7" w:rsidRDefault="000A6877" w:rsidP="000A6877">
      <w:pPr>
        <w:pStyle w:val="Web"/>
        <w:shd w:val="clear" w:color="auto" w:fill="FFFFFF"/>
        <w:spacing w:before="0" w:beforeAutospacing="0" w:after="390" w:afterAutospacing="0" w:line="390" w:lineRule="atLeast"/>
        <w:jc w:val="both"/>
        <w:rPr>
          <w:rFonts w:ascii="Arial Narrow" w:hAnsi="Arial Narrow" w:cstheme="minorHAnsi"/>
          <w:color w:val="000000" w:themeColor="text1"/>
        </w:rPr>
      </w:pPr>
      <w:r w:rsidRPr="006F48A7">
        <w:rPr>
          <w:rFonts w:ascii="Arial Narrow" w:hAnsi="Arial Narrow" w:cstheme="minorHAnsi"/>
          <w:b/>
          <w:color w:val="000000" w:themeColor="text1"/>
          <w:highlight w:val="lightGray"/>
        </w:rPr>
        <w:t>Ο ιδιωτικός τομέας επιλέγει -και μάλιστα τα πιο ελαφριά</w:t>
      </w:r>
      <w:r w:rsidR="00B3703D" w:rsidRPr="006F48A7">
        <w:rPr>
          <w:rFonts w:ascii="Arial Narrow" w:hAnsi="Arial Narrow" w:cstheme="minorHAnsi"/>
          <w:b/>
          <w:color w:val="000000" w:themeColor="text1"/>
          <w:highlight w:val="lightGray"/>
        </w:rPr>
        <w:t xml:space="preserve"> κρούσματα</w:t>
      </w:r>
      <w:r w:rsidRPr="006F48A7">
        <w:rPr>
          <w:rFonts w:ascii="Arial Narrow" w:hAnsi="Arial Narrow" w:cstheme="minorHAnsi"/>
          <w:b/>
          <w:color w:val="000000" w:themeColor="text1"/>
          <w:highlight w:val="lightGray"/>
        </w:rPr>
        <w:t>.</w:t>
      </w:r>
      <w:r w:rsidRPr="006F48A7">
        <w:rPr>
          <w:rFonts w:ascii="Arial Narrow" w:hAnsi="Arial Narrow" w:cstheme="minorHAnsi"/>
          <w:color w:val="000000" w:themeColor="text1"/>
        </w:rPr>
        <w:t xml:space="preserve"> Αυτά που θα προσφέρουν χρήματα χωρίς κόστος. Περιστατικά που τους φέρνουν 1.600 ευρώ την ημέρα, όσο και ο μισθός ενός ειδικευμένου γιατρού του συστήματος υγείας! Η Θεσσαλονίκη βρίσκεται σε συνθήκες «πολέμου» και ούτε το κράτος, ούτε οι ιδιώτες δεν βοηθάνε. Η ευθύνη είναι τεράστια. Σε αυτήν τη φάση, με τους αριθμούς των θανάτων να πολλαπλασιάζονται σε καθημερινή βάση, τα ιδιωτικά μεγάλα θεραπευτήρια είναι άμεση ανάγκη να επιταχθούν δωρεάν για όλα τα νοσήματα.</w:t>
      </w:r>
    </w:p>
    <w:p w14:paraId="779FE15F" w14:textId="77777777" w:rsidR="000A6877" w:rsidRPr="006F48A7" w:rsidRDefault="000A6877" w:rsidP="000A6877">
      <w:pPr>
        <w:pStyle w:val="Web"/>
        <w:shd w:val="clear" w:color="auto" w:fill="FFFFFF"/>
        <w:spacing w:before="0" w:beforeAutospacing="0" w:after="390" w:afterAutospacing="0" w:line="390" w:lineRule="atLeast"/>
        <w:jc w:val="both"/>
        <w:rPr>
          <w:rFonts w:ascii="Arial Narrow" w:hAnsi="Arial Narrow" w:cstheme="minorHAnsi"/>
          <w:color w:val="000000" w:themeColor="text1"/>
        </w:rPr>
      </w:pPr>
      <w:r w:rsidRPr="006F48A7">
        <w:rPr>
          <w:rFonts w:ascii="Arial Narrow" w:hAnsi="Arial Narrow" w:cstheme="minorHAnsi"/>
          <w:color w:val="000000" w:themeColor="text1"/>
        </w:rPr>
        <w:t xml:space="preserve">Η Επιστήμη οφείλει να χρησιμοποιεί τα ίδια κριτήρια βασισμένα σε τεκμηριωμένα ορθολογικά δεδομένα σε κάθε περίπτωση και όχι αναλόγως συνθηκών. Καταλήγουμε σε αυτά στα οποία ο Παγκόσμιος Οργανισμός Υγείας επιμένει: ότι </w:t>
      </w:r>
      <w:r w:rsidRPr="006F48A7">
        <w:rPr>
          <w:rFonts w:ascii="Arial Narrow" w:hAnsi="Arial Narrow" w:cstheme="minorHAnsi"/>
          <w:b/>
          <w:color w:val="000000" w:themeColor="text1"/>
          <w:u w:val="single"/>
        </w:rPr>
        <w:t xml:space="preserve">ανοσία της </w:t>
      </w:r>
      <w:proofErr w:type="spellStart"/>
      <w:r w:rsidRPr="006F48A7">
        <w:rPr>
          <w:rFonts w:ascii="Arial Narrow" w:hAnsi="Arial Narrow" w:cstheme="minorHAnsi"/>
          <w:b/>
          <w:color w:val="000000" w:themeColor="text1"/>
          <w:u w:val="single"/>
        </w:rPr>
        <w:t>αγέ</w:t>
      </w:r>
      <w:r w:rsidRPr="006F48A7">
        <w:rPr>
          <w:rFonts w:ascii="Arial Narrow" w:hAnsi="Arial Narrow" w:cs="Arial Narrow"/>
          <w:b/>
          <w:color w:val="000000" w:themeColor="text1"/>
          <w:u w:val="single"/>
        </w:rPr>
        <w:t>λης</w:t>
      </w:r>
      <w:proofErr w:type="spellEnd"/>
      <w:r w:rsidRPr="006F48A7">
        <w:rPr>
          <w:rFonts w:ascii="Arial Narrow" w:hAnsi="Arial Narrow" w:cstheme="minorHAnsi"/>
          <w:b/>
          <w:color w:val="000000" w:themeColor="text1"/>
          <w:u w:val="single"/>
        </w:rPr>
        <w:t xml:space="preserve"> </w:t>
      </w:r>
      <w:r w:rsidRPr="006F48A7">
        <w:rPr>
          <w:rFonts w:ascii="Arial Narrow" w:hAnsi="Arial Narrow" w:cs="Arial Narrow"/>
          <w:b/>
          <w:color w:val="000000" w:themeColor="text1"/>
          <w:u w:val="single"/>
        </w:rPr>
        <w:t>ως</w:t>
      </w:r>
      <w:r w:rsidRPr="006F48A7">
        <w:rPr>
          <w:rFonts w:ascii="Arial Narrow" w:hAnsi="Arial Narrow" w:cstheme="minorHAnsi"/>
          <w:b/>
          <w:color w:val="000000" w:themeColor="text1"/>
          <w:u w:val="single"/>
        </w:rPr>
        <w:t xml:space="preserve"> </w:t>
      </w:r>
      <w:r w:rsidRPr="006F48A7">
        <w:rPr>
          <w:rFonts w:ascii="Arial Narrow" w:hAnsi="Arial Narrow" w:cs="Arial Narrow"/>
          <w:b/>
          <w:color w:val="000000" w:themeColor="text1"/>
          <w:u w:val="single"/>
        </w:rPr>
        <w:t>στρατηγική</w:t>
      </w:r>
      <w:r w:rsidRPr="006F48A7">
        <w:rPr>
          <w:rFonts w:ascii="Arial Narrow" w:hAnsi="Arial Narrow" w:cstheme="minorHAnsi"/>
          <w:b/>
          <w:color w:val="000000" w:themeColor="text1"/>
          <w:u w:val="single"/>
        </w:rPr>
        <w:t xml:space="preserve"> </w:t>
      </w:r>
      <w:r w:rsidRPr="006F48A7">
        <w:rPr>
          <w:rFonts w:ascii="Arial Narrow" w:hAnsi="Arial Narrow" w:cs="Arial Narrow"/>
          <w:b/>
          <w:color w:val="000000" w:themeColor="text1"/>
          <w:u w:val="single"/>
        </w:rPr>
        <w:t>δεν</w:t>
      </w:r>
      <w:r w:rsidRPr="006F48A7">
        <w:rPr>
          <w:rFonts w:ascii="Arial Narrow" w:hAnsi="Arial Narrow" w:cstheme="minorHAnsi"/>
          <w:b/>
          <w:color w:val="000000" w:themeColor="text1"/>
          <w:u w:val="single"/>
        </w:rPr>
        <w:t xml:space="preserve"> </w:t>
      </w:r>
      <w:r w:rsidRPr="006F48A7">
        <w:rPr>
          <w:rFonts w:ascii="Arial Narrow" w:hAnsi="Arial Narrow" w:cs="Arial Narrow"/>
          <w:b/>
          <w:color w:val="000000" w:themeColor="text1"/>
          <w:u w:val="single"/>
        </w:rPr>
        <w:t>αιτιολογείται</w:t>
      </w:r>
      <w:r w:rsidRPr="006F48A7">
        <w:rPr>
          <w:rFonts w:ascii="Arial Narrow" w:hAnsi="Arial Narrow" w:cstheme="minorHAnsi"/>
          <w:color w:val="000000" w:themeColor="text1"/>
        </w:rPr>
        <w:t xml:space="preserve">, </w:t>
      </w:r>
      <w:proofErr w:type="spellStart"/>
      <w:r w:rsidRPr="006F48A7">
        <w:rPr>
          <w:rFonts w:ascii="Arial Narrow" w:hAnsi="Arial Narrow" w:cs="Arial Narrow"/>
          <w:color w:val="000000" w:themeColor="text1"/>
        </w:rPr>
        <w:t>ου</w:t>
      </w:r>
      <w:r w:rsidRPr="006F48A7">
        <w:rPr>
          <w:rFonts w:ascii="Arial Narrow" w:hAnsi="Arial Narrow" w:cstheme="minorHAnsi"/>
          <w:color w:val="000000" w:themeColor="text1"/>
        </w:rPr>
        <w:t>́</w:t>
      </w:r>
      <w:r w:rsidRPr="006F48A7">
        <w:rPr>
          <w:rFonts w:ascii="Arial Narrow" w:hAnsi="Arial Narrow" w:cs="Arial Narrow"/>
          <w:color w:val="000000" w:themeColor="text1"/>
        </w:rPr>
        <w:t>τε</w:t>
      </w:r>
      <w:proofErr w:type="spellEnd"/>
      <w:r w:rsidRPr="006F48A7">
        <w:rPr>
          <w:rFonts w:ascii="Arial Narrow" w:hAnsi="Arial Narrow" w:cstheme="minorHAnsi"/>
          <w:color w:val="000000" w:themeColor="text1"/>
        </w:rPr>
        <w:t xml:space="preserve"> </w:t>
      </w:r>
      <w:proofErr w:type="spellStart"/>
      <w:r w:rsidRPr="006F48A7">
        <w:rPr>
          <w:rFonts w:ascii="Arial Narrow" w:hAnsi="Arial Narrow" w:cs="Arial Narrow"/>
          <w:color w:val="000000" w:themeColor="text1"/>
        </w:rPr>
        <w:t>επιστημονικα</w:t>
      </w:r>
      <w:proofErr w:type="spellEnd"/>
      <w:r w:rsidRPr="006F48A7">
        <w:rPr>
          <w:rFonts w:ascii="Arial Narrow" w:hAnsi="Arial Narrow" w:cstheme="minorHAnsi"/>
          <w:color w:val="000000" w:themeColor="text1"/>
        </w:rPr>
        <w:t xml:space="preserve">́ </w:t>
      </w:r>
      <w:proofErr w:type="spellStart"/>
      <w:r w:rsidRPr="006F48A7">
        <w:rPr>
          <w:rFonts w:ascii="Arial Narrow" w:hAnsi="Arial Narrow" w:cs="Arial Narrow"/>
          <w:color w:val="000000" w:themeColor="text1"/>
        </w:rPr>
        <w:t>ου</w:t>
      </w:r>
      <w:r w:rsidRPr="006F48A7">
        <w:rPr>
          <w:rFonts w:ascii="Arial Narrow" w:hAnsi="Arial Narrow" w:cstheme="minorHAnsi"/>
          <w:color w:val="000000" w:themeColor="text1"/>
        </w:rPr>
        <w:t>́</w:t>
      </w:r>
      <w:r w:rsidRPr="006F48A7">
        <w:rPr>
          <w:rFonts w:ascii="Arial Narrow" w:hAnsi="Arial Narrow" w:cs="Arial Narrow"/>
          <w:color w:val="000000" w:themeColor="text1"/>
        </w:rPr>
        <w:t>τε</w:t>
      </w:r>
      <w:proofErr w:type="spellEnd"/>
      <w:r w:rsidRPr="006F48A7">
        <w:rPr>
          <w:rFonts w:ascii="Arial Narrow" w:hAnsi="Arial Narrow" w:cstheme="minorHAnsi"/>
          <w:color w:val="000000" w:themeColor="text1"/>
        </w:rPr>
        <w:t xml:space="preserve"> </w:t>
      </w:r>
      <w:proofErr w:type="spellStart"/>
      <w:r w:rsidRPr="006F48A7">
        <w:rPr>
          <w:rFonts w:ascii="Arial Narrow" w:hAnsi="Arial Narrow" w:cs="Arial Narrow"/>
          <w:color w:val="000000" w:themeColor="text1"/>
        </w:rPr>
        <w:t>ηθικα</w:t>
      </w:r>
      <w:proofErr w:type="spellEnd"/>
      <w:r w:rsidRPr="006F48A7">
        <w:rPr>
          <w:rFonts w:ascii="Arial Narrow" w:hAnsi="Arial Narrow" w:cstheme="minorHAnsi"/>
          <w:color w:val="000000" w:themeColor="text1"/>
        </w:rPr>
        <w:t xml:space="preserve">́, </w:t>
      </w:r>
      <w:r w:rsidRPr="006F48A7">
        <w:rPr>
          <w:rFonts w:ascii="Arial Narrow" w:hAnsi="Arial Narrow" w:cs="Arial Narrow"/>
          <w:color w:val="000000" w:themeColor="text1"/>
        </w:rPr>
        <w:t>ως</w:t>
      </w:r>
      <w:r w:rsidRPr="006F48A7">
        <w:rPr>
          <w:rFonts w:ascii="Arial Narrow" w:hAnsi="Arial Narrow" w:cstheme="minorHAnsi"/>
          <w:color w:val="000000" w:themeColor="text1"/>
        </w:rPr>
        <w:t xml:space="preserve"> </w:t>
      </w:r>
      <w:proofErr w:type="spellStart"/>
      <w:r w:rsidRPr="006F48A7">
        <w:rPr>
          <w:rFonts w:ascii="Arial Narrow" w:hAnsi="Arial Narrow" w:cs="Arial Narrow"/>
          <w:color w:val="000000" w:themeColor="text1"/>
        </w:rPr>
        <w:t>μηχανισμο</w:t>
      </w:r>
      <w:r w:rsidRPr="006F48A7">
        <w:rPr>
          <w:rFonts w:ascii="Arial Narrow" w:hAnsi="Arial Narrow" w:cstheme="minorHAnsi"/>
          <w:color w:val="000000" w:themeColor="text1"/>
        </w:rPr>
        <w:t>́</w:t>
      </w:r>
      <w:r w:rsidRPr="006F48A7">
        <w:rPr>
          <w:rFonts w:ascii="Arial Narrow" w:hAnsi="Arial Narrow" w:cs="Arial Narrow"/>
          <w:color w:val="000000" w:themeColor="text1"/>
        </w:rPr>
        <w:t>ς</w:t>
      </w:r>
      <w:proofErr w:type="spellEnd"/>
      <w:r w:rsidRPr="006F48A7">
        <w:rPr>
          <w:rFonts w:ascii="Arial Narrow" w:hAnsi="Arial Narrow" w:cstheme="minorHAnsi"/>
          <w:color w:val="000000" w:themeColor="text1"/>
        </w:rPr>
        <w:t xml:space="preserve"> </w:t>
      </w:r>
      <w:r w:rsidRPr="006F48A7">
        <w:rPr>
          <w:rFonts w:ascii="Arial Narrow" w:hAnsi="Arial Narrow" w:cs="Arial Narrow"/>
          <w:color w:val="000000" w:themeColor="text1"/>
        </w:rPr>
        <w:t>απόκρισης</w:t>
      </w:r>
      <w:r w:rsidRPr="006F48A7">
        <w:rPr>
          <w:rFonts w:ascii="Arial Narrow" w:hAnsi="Arial Narrow" w:cstheme="minorHAnsi"/>
          <w:color w:val="000000" w:themeColor="text1"/>
        </w:rPr>
        <w:t xml:space="preserve"> </w:t>
      </w:r>
      <w:r w:rsidRPr="006F48A7">
        <w:rPr>
          <w:rFonts w:ascii="Arial Narrow" w:hAnsi="Arial Narrow" w:cs="Arial Narrow"/>
          <w:color w:val="000000" w:themeColor="text1"/>
        </w:rPr>
        <w:t>σε</w:t>
      </w:r>
      <w:r w:rsidRPr="006F48A7">
        <w:rPr>
          <w:rFonts w:ascii="Arial Narrow" w:hAnsi="Arial Narrow" w:cstheme="minorHAnsi"/>
          <w:color w:val="000000" w:themeColor="text1"/>
        </w:rPr>
        <w:t xml:space="preserve"> </w:t>
      </w:r>
      <w:r w:rsidRPr="006F48A7">
        <w:rPr>
          <w:rFonts w:ascii="Arial Narrow" w:hAnsi="Arial Narrow" w:cs="Arial Narrow"/>
          <w:color w:val="000000" w:themeColor="text1"/>
        </w:rPr>
        <w:t>μια</w:t>
      </w:r>
      <w:r w:rsidRPr="006F48A7">
        <w:rPr>
          <w:rFonts w:ascii="Arial Narrow" w:hAnsi="Arial Narrow" w:cstheme="minorHAnsi"/>
          <w:color w:val="000000" w:themeColor="text1"/>
        </w:rPr>
        <w:t xml:space="preserve"> </w:t>
      </w:r>
      <w:r w:rsidRPr="006F48A7">
        <w:rPr>
          <w:rFonts w:ascii="Arial Narrow" w:hAnsi="Arial Narrow" w:cs="Arial Narrow"/>
          <w:color w:val="000000" w:themeColor="text1"/>
        </w:rPr>
        <w:t>πανδημία</w:t>
      </w:r>
      <w:r w:rsidRPr="006F48A7">
        <w:rPr>
          <w:rFonts w:ascii="Arial Narrow" w:hAnsi="Arial Narrow" w:cstheme="minorHAnsi"/>
          <w:color w:val="000000" w:themeColor="text1"/>
        </w:rPr>
        <w:t xml:space="preserve"> </w:t>
      </w:r>
      <w:r w:rsidRPr="006F48A7">
        <w:rPr>
          <w:rFonts w:ascii="Arial Narrow" w:hAnsi="Arial Narrow" w:cs="Arial Narrow"/>
          <w:color w:val="000000" w:themeColor="text1"/>
        </w:rPr>
        <w:t>και</w:t>
      </w:r>
      <w:r w:rsidRPr="006F48A7">
        <w:rPr>
          <w:rFonts w:ascii="Arial Narrow" w:hAnsi="Arial Narrow" w:cstheme="minorHAnsi"/>
          <w:color w:val="000000" w:themeColor="text1"/>
        </w:rPr>
        <w:t xml:space="preserve"> </w:t>
      </w:r>
      <w:r w:rsidRPr="006F48A7">
        <w:rPr>
          <w:rFonts w:ascii="Arial Narrow" w:hAnsi="Arial Narrow" w:cs="Arial Narrow"/>
          <w:color w:val="000000" w:themeColor="text1"/>
        </w:rPr>
        <w:t>σίγ</w:t>
      </w:r>
      <w:r w:rsidRPr="006F48A7">
        <w:rPr>
          <w:rFonts w:ascii="Arial Narrow" w:hAnsi="Arial Narrow" w:cstheme="minorHAnsi"/>
          <w:color w:val="000000" w:themeColor="text1"/>
        </w:rPr>
        <w:t>ουρα όχι για την πανδημία COVID-19.</w:t>
      </w:r>
    </w:p>
    <w:p w14:paraId="4B95DE71" w14:textId="77777777" w:rsidR="000A6877" w:rsidRPr="006F48A7" w:rsidRDefault="000A6877" w:rsidP="000A6877">
      <w:pPr>
        <w:pStyle w:val="Web"/>
        <w:shd w:val="clear" w:color="auto" w:fill="FFFFFF"/>
        <w:spacing w:before="0" w:beforeAutospacing="0" w:after="390" w:afterAutospacing="0" w:line="390" w:lineRule="atLeast"/>
        <w:jc w:val="both"/>
        <w:rPr>
          <w:rFonts w:ascii="Arial Narrow" w:hAnsi="Arial Narrow" w:cstheme="minorHAnsi"/>
          <w:b/>
          <w:color w:val="000000" w:themeColor="text1"/>
        </w:rPr>
      </w:pPr>
      <w:r w:rsidRPr="006F48A7">
        <w:rPr>
          <w:rFonts w:ascii="Arial Narrow" w:hAnsi="Arial Narrow" w:cstheme="minorHAnsi"/>
          <w:b/>
          <w:color w:val="000000" w:themeColor="text1"/>
          <w:highlight w:val="lightGray"/>
        </w:rPr>
        <w:t>Πρέπει λοιπόν:</w:t>
      </w:r>
    </w:p>
    <w:p w14:paraId="4F83624D" w14:textId="77777777" w:rsidR="000A6877" w:rsidRPr="006F48A7" w:rsidRDefault="000A6877" w:rsidP="000A6877">
      <w:pPr>
        <w:pStyle w:val="Web"/>
        <w:shd w:val="clear" w:color="auto" w:fill="FFFFFF"/>
        <w:spacing w:before="0" w:beforeAutospacing="0" w:after="390" w:afterAutospacing="0" w:line="390" w:lineRule="atLeast"/>
        <w:jc w:val="both"/>
        <w:rPr>
          <w:rFonts w:ascii="Arial Narrow" w:hAnsi="Arial Narrow" w:cstheme="minorHAnsi"/>
          <w:color w:val="000000" w:themeColor="text1"/>
        </w:rPr>
      </w:pPr>
      <w:r w:rsidRPr="006F48A7">
        <w:rPr>
          <w:rFonts w:ascii="Arial Narrow" w:hAnsi="Arial Narrow" w:cstheme="minorHAnsi"/>
          <w:b/>
          <w:color w:val="000000" w:themeColor="text1"/>
        </w:rPr>
        <w:t>1. Να αποτρέψουμε τον πολλαπλασιασμό των κρουσμάτων</w:t>
      </w:r>
      <w:r w:rsidRPr="006F48A7">
        <w:rPr>
          <w:rFonts w:ascii="Arial Narrow" w:hAnsi="Arial Narrow" w:cstheme="minorHAnsi"/>
          <w:color w:val="000000" w:themeColor="text1"/>
        </w:rPr>
        <w:t xml:space="preserve"> με προληπτικά μέτρα σε εργασιακούς χώρους, ικανό αριθμό και προσωπικό στα ΜΜΜ για αποφυγή συνθηκών συνωστισμού.</w:t>
      </w:r>
    </w:p>
    <w:p w14:paraId="7E5F0839" w14:textId="77777777" w:rsidR="000A6877" w:rsidRPr="006F48A7" w:rsidRDefault="000A6877" w:rsidP="000A6877">
      <w:pPr>
        <w:pStyle w:val="Web"/>
        <w:shd w:val="clear" w:color="auto" w:fill="FFFFFF"/>
        <w:spacing w:before="0" w:beforeAutospacing="0" w:after="390" w:afterAutospacing="0" w:line="390" w:lineRule="atLeast"/>
        <w:jc w:val="both"/>
        <w:rPr>
          <w:rFonts w:ascii="Arial Narrow" w:hAnsi="Arial Narrow" w:cstheme="minorHAnsi"/>
          <w:color w:val="000000" w:themeColor="text1"/>
        </w:rPr>
      </w:pPr>
      <w:r w:rsidRPr="006F48A7">
        <w:rPr>
          <w:rFonts w:ascii="Arial Narrow" w:hAnsi="Arial Narrow" w:cstheme="minorHAnsi"/>
          <w:b/>
          <w:color w:val="000000" w:themeColor="text1"/>
        </w:rPr>
        <w:t>2. Να προφυλάξουμε τους ευάλωτους</w:t>
      </w:r>
      <w:r w:rsidRPr="006F48A7">
        <w:rPr>
          <w:rFonts w:ascii="Arial Narrow" w:hAnsi="Arial Narrow" w:cstheme="minorHAnsi"/>
          <w:color w:val="000000" w:themeColor="text1"/>
        </w:rPr>
        <w:t>, με ενίσχυση της πρωτοβάθμιας υγείας, των δομών «Βοήθειας στο Σπίτι», ώστε να αποφευχθεί η έκθεση αυτού του πληθυσμού σε περιβάλλοντα υψηλού κινδύνου.</w:t>
      </w:r>
    </w:p>
    <w:p w14:paraId="1ECB7443" w14:textId="77777777" w:rsidR="000A6877" w:rsidRPr="006F48A7" w:rsidRDefault="000A6877" w:rsidP="000A6877">
      <w:pPr>
        <w:pStyle w:val="Web"/>
        <w:shd w:val="clear" w:color="auto" w:fill="FFFFFF"/>
        <w:spacing w:before="0" w:beforeAutospacing="0" w:after="390" w:afterAutospacing="0" w:line="390" w:lineRule="atLeast"/>
        <w:jc w:val="both"/>
        <w:rPr>
          <w:rFonts w:ascii="Arial Narrow" w:hAnsi="Arial Narrow" w:cstheme="minorHAnsi"/>
          <w:color w:val="000000" w:themeColor="text1"/>
        </w:rPr>
      </w:pPr>
      <w:r w:rsidRPr="006F48A7">
        <w:rPr>
          <w:rFonts w:ascii="Arial Narrow" w:hAnsi="Arial Narrow" w:cstheme="minorHAnsi"/>
          <w:b/>
          <w:color w:val="000000" w:themeColor="text1"/>
        </w:rPr>
        <w:t>3. Να ενδυναμώσουμε και να επιμορφώσουμε τις κοινωνίες</w:t>
      </w:r>
      <w:r w:rsidRPr="006F48A7">
        <w:rPr>
          <w:rFonts w:ascii="Arial Narrow" w:hAnsi="Arial Narrow" w:cstheme="minorHAnsi"/>
          <w:color w:val="000000" w:themeColor="text1"/>
        </w:rPr>
        <w:t xml:space="preserve">, με την εκμάθηση της χρήσης αντισηπτικού και μάσκας σε ηλικιωμένους και </w:t>
      </w:r>
      <w:proofErr w:type="spellStart"/>
      <w:r w:rsidRPr="006F48A7">
        <w:rPr>
          <w:rFonts w:ascii="Arial Narrow" w:hAnsi="Arial Narrow" w:cstheme="minorHAnsi"/>
          <w:color w:val="000000" w:themeColor="text1"/>
        </w:rPr>
        <w:t>παιδια</w:t>
      </w:r>
      <w:proofErr w:type="spellEnd"/>
      <w:r w:rsidRPr="006F48A7">
        <w:rPr>
          <w:rFonts w:ascii="Arial Narrow" w:hAnsi="Arial Narrow" w:cstheme="minorHAnsi"/>
          <w:color w:val="000000" w:themeColor="text1"/>
        </w:rPr>
        <w:t>, με ανεύρεση χώρων ψυχαγωγίας-διασκέδασης που να πληρούν τους κανόνες ασφαλείας (</w:t>
      </w:r>
      <w:proofErr w:type="spellStart"/>
      <w:r w:rsidRPr="006F48A7">
        <w:rPr>
          <w:rFonts w:ascii="Arial Narrow" w:hAnsi="Arial Narrow" w:cstheme="minorHAnsi"/>
          <w:color w:val="000000" w:themeColor="text1"/>
        </w:rPr>
        <w:t>εσωτερικους</w:t>
      </w:r>
      <w:proofErr w:type="spellEnd"/>
      <w:r w:rsidRPr="006F48A7">
        <w:rPr>
          <w:rFonts w:ascii="Arial Narrow" w:hAnsi="Arial Narrow" w:cstheme="minorHAnsi"/>
          <w:color w:val="000000" w:themeColor="text1"/>
        </w:rPr>
        <w:t xml:space="preserve"> μεγάλους χώρους συνεχώς αεριζόμενους, με επαρκή θέρμανση και τηρούμενο προβλεπόμενο αριθμό ατόμων/ επιφάνεια ή ανοιχτούς στεγασμένους χώρους).</w:t>
      </w:r>
    </w:p>
    <w:p w14:paraId="41351CB8" w14:textId="4F36CDFC" w:rsidR="000A6877" w:rsidRPr="006F48A7" w:rsidRDefault="000A6877" w:rsidP="000A6877">
      <w:pPr>
        <w:pStyle w:val="Web"/>
        <w:shd w:val="clear" w:color="auto" w:fill="FFFFFF"/>
        <w:spacing w:before="0" w:beforeAutospacing="0" w:after="390" w:afterAutospacing="0" w:line="390" w:lineRule="atLeast"/>
        <w:jc w:val="both"/>
        <w:rPr>
          <w:rFonts w:ascii="Arial Narrow" w:hAnsi="Arial Narrow" w:cstheme="minorHAnsi"/>
          <w:color w:val="000000" w:themeColor="text1"/>
        </w:rPr>
      </w:pPr>
      <w:r w:rsidRPr="006F48A7">
        <w:rPr>
          <w:rFonts w:ascii="Arial Narrow" w:hAnsi="Arial Narrow" w:cstheme="minorHAnsi"/>
          <w:b/>
          <w:color w:val="000000" w:themeColor="text1"/>
        </w:rPr>
        <w:t>4. Να βρούμε, να απομονώσουμε, να διαγνώσουμε, με μαζικά τεστ στον πληθυσμό</w:t>
      </w:r>
      <w:r w:rsidRPr="006F48A7">
        <w:rPr>
          <w:rFonts w:ascii="Arial Narrow" w:hAnsi="Arial Narrow" w:cstheme="minorHAnsi"/>
          <w:color w:val="000000" w:themeColor="text1"/>
        </w:rPr>
        <w:t xml:space="preserve"> και στις ειδικές ομάδες πχ εκπαιδευτικούς, μαθητές, κλειστές δομές μεταναστών, μονάδες, γηροκομεία, φυλακές – με δυνατότητα </w:t>
      </w:r>
      <w:proofErr w:type="spellStart"/>
      <w:r w:rsidRPr="006F48A7">
        <w:rPr>
          <w:rFonts w:ascii="Arial Narrow" w:hAnsi="Arial Narrow" w:cstheme="minorHAnsi"/>
          <w:color w:val="000000" w:themeColor="text1"/>
        </w:rPr>
        <w:t>συνταγογράφησης</w:t>
      </w:r>
      <w:proofErr w:type="spellEnd"/>
      <w:r w:rsidRPr="006F48A7">
        <w:rPr>
          <w:rFonts w:ascii="Arial Narrow" w:hAnsi="Arial Narrow" w:cstheme="minorHAnsi"/>
          <w:color w:val="000000" w:themeColor="text1"/>
        </w:rPr>
        <w:t xml:space="preserve"> του τεστ </w:t>
      </w:r>
      <w:proofErr w:type="spellStart"/>
      <w:r w:rsidRPr="006F48A7">
        <w:rPr>
          <w:rFonts w:ascii="Arial Narrow" w:hAnsi="Arial Narrow" w:cstheme="minorHAnsi"/>
          <w:color w:val="000000" w:themeColor="text1"/>
        </w:rPr>
        <w:t>γα</w:t>
      </w:r>
      <w:proofErr w:type="spellEnd"/>
      <w:r w:rsidRPr="006F48A7">
        <w:rPr>
          <w:rFonts w:ascii="Arial Narrow" w:hAnsi="Arial Narrow" w:cstheme="minorHAnsi"/>
          <w:color w:val="000000" w:themeColor="text1"/>
        </w:rPr>
        <w:t xml:space="preserve"> όλους.</w:t>
      </w:r>
      <w:r w:rsidR="006F48A7">
        <w:rPr>
          <w:rFonts w:ascii="Arial Narrow" w:hAnsi="Arial Narrow" w:cstheme="minorHAnsi"/>
          <w:color w:val="000000" w:themeColor="text1"/>
        </w:rPr>
        <w:t xml:space="preserve"> </w:t>
      </w:r>
      <w:r w:rsidRPr="006F48A7">
        <w:rPr>
          <w:rFonts w:ascii="Arial Narrow" w:hAnsi="Arial Narrow" w:cstheme="minorHAnsi"/>
          <w:b/>
          <w:color w:val="000000" w:themeColor="text1"/>
        </w:rPr>
        <w:t>Και να θεραπεύσουμε, με δυνατότητα πρόσβασης σε κλίνες ΜΕΘ και απλές κλίνες</w:t>
      </w:r>
      <w:r w:rsidRPr="006F48A7">
        <w:rPr>
          <w:rFonts w:ascii="Arial Narrow" w:hAnsi="Arial Narrow" w:cstheme="minorHAnsi"/>
          <w:color w:val="000000" w:themeColor="text1"/>
        </w:rPr>
        <w:t xml:space="preserve"> για τους </w:t>
      </w:r>
      <w:proofErr w:type="spellStart"/>
      <w:r w:rsidRPr="006F48A7">
        <w:rPr>
          <w:rFonts w:ascii="Arial Narrow" w:hAnsi="Arial Narrow" w:cstheme="minorHAnsi"/>
          <w:color w:val="000000" w:themeColor="text1"/>
        </w:rPr>
        <w:t>ανεπίπλεκτους</w:t>
      </w:r>
      <w:proofErr w:type="spellEnd"/>
      <w:r w:rsidRPr="006F48A7">
        <w:rPr>
          <w:rFonts w:ascii="Arial Narrow" w:hAnsi="Arial Narrow" w:cstheme="minorHAnsi"/>
          <w:color w:val="000000" w:themeColor="text1"/>
        </w:rPr>
        <w:t xml:space="preserve"> ασθενείς, που στελεχώνονται με το απαιτούμενο και αναγκαίο προσωπικό και διαθέτουν επαρκή και κατάλληλο εξοπλισμό, χωρίς με αυτόν τον τρόπο να παραμελούνται οι λοιπές νοσηρότητες, όπως έγινε στη διάρκεια της προηγούμενης καραντίνας με άσχημα αποτελέσματα (πχ πολλαπλοί ασθενείς με εμφράγματα μυοκαρδίου καθυστερημένης προσέλευσης και επακόλουθες επιπλοκές).</w:t>
      </w:r>
    </w:p>
    <w:p w14:paraId="2D9B8FB1" w14:textId="77777777" w:rsidR="000A6877" w:rsidRPr="006F48A7" w:rsidRDefault="000A6877" w:rsidP="000A6877">
      <w:pPr>
        <w:pStyle w:val="Web"/>
        <w:shd w:val="clear" w:color="auto" w:fill="FFFFFF"/>
        <w:spacing w:before="0" w:beforeAutospacing="0" w:after="390" w:afterAutospacing="0" w:line="390" w:lineRule="atLeast"/>
        <w:jc w:val="both"/>
        <w:rPr>
          <w:rFonts w:ascii="Arial Narrow" w:hAnsi="Arial Narrow" w:cstheme="minorHAnsi"/>
          <w:b/>
          <w:color w:val="000000" w:themeColor="text1"/>
        </w:rPr>
      </w:pPr>
      <w:r w:rsidRPr="006F48A7">
        <w:rPr>
          <w:rFonts w:ascii="Arial Narrow" w:hAnsi="Arial Narrow" w:cstheme="minorHAnsi"/>
          <w:b/>
          <w:color w:val="000000" w:themeColor="text1"/>
        </w:rPr>
        <w:t xml:space="preserve">5. Να ανιχνεύσουμε και να περιορίσουμε, σε καραντίνα, τις επαφές (των </w:t>
      </w:r>
      <w:proofErr w:type="spellStart"/>
      <w:r w:rsidRPr="006F48A7">
        <w:rPr>
          <w:rFonts w:ascii="Arial Narrow" w:hAnsi="Arial Narrow" w:cstheme="minorHAnsi"/>
          <w:b/>
          <w:color w:val="000000" w:themeColor="text1"/>
        </w:rPr>
        <w:t>κρουσμά</w:t>
      </w:r>
      <w:r w:rsidRPr="006F48A7">
        <w:rPr>
          <w:rFonts w:ascii="Arial Narrow" w:hAnsi="Arial Narrow" w:cs="Arial Narrow"/>
          <w:b/>
          <w:color w:val="000000" w:themeColor="text1"/>
        </w:rPr>
        <w:t>των</w:t>
      </w:r>
      <w:proofErr w:type="spellEnd"/>
      <w:r w:rsidRPr="006F48A7">
        <w:rPr>
          <w:rFonts w:ascii="Arial Narrow" w:hAnsi="Arial Narrow" w:cstheme="minorHAnsi"/>
          <w:b/>
          <w:color w:val="000000" w:themeColor="text1"/>
        </w:rPr>
        <w:t>).</w:t>
      </w:r>
    </w:p>
    <w:p w14:paraId="04890D19" w14:textId="77777777" w:rsidR="006F48A7" w:rsidRDefault="006F48A7" w:rsidP="00BA30F9">
      <w:pPr>
        <w:shd w:val="clear" w:color="auto" w:fill="FFFFFF"/>
        <w:spacing w:line="360" w:lineRule="atLeast"/>
        <w:jc w:val="center"/>
        <w:textAlignment w:val="baseline"/>
        <w:rPr>
          <w:rFonts w:ascii="Arial Narrow" w:eastAsia="Times New Roman" w:hAnsi="Arial Narrow" w:cstheme="minorHAnsi"/>
          <w:b/>
          <w:color w:val="000000" w:themeColor="text1"/>
          <w:sz w:val="24"/>
          <w:szCs w:val="24"/>
        </w:rPr>
      </w:pPr>
    </w:p>
    <w:p w14:paraId="7B31ED25" w14:textId="0166BCE0" w:rsidR="000A6877" w:rsidRPr="00FA0C39" w:rsidRDefault="000A6877" w:rsidP="00BA30F9">
      <w:pPr>
        <w:shd w:val="clear" w:color="auto" w:fill="FFFFFF"/>
        <w:spacing w:line="360" w:lineRule="atLeast"/>
        <w:jc w:val="center"/>
        <w:textAlignment w:val="baseline"/>
        <w:rPr>
          <w:rFonts w:ascii="Arial Narrow" w:eastAsia="Times New Roman" w:hAnsi="Arial Narrow" w:cstheme="minorHAnsi"/>
          <w:b/>
          <w:color w:val="000000" w:themeColor="text1"/>
          <w:sz w:val="24"/>
          <w:szCs w:val="24"/>
          <w:highlight w:val="lightGray"/>
        </w:rPr>
      </w:pPr>
      <w:r w:rsidRPr="00FA0C39">
        <w:rPr>
          <w:rFonts w:ascii="Arial Narrow" w:eastAsia="Times New Roman" w:hAnsi="Arial Narrow" w:cstheme="minorHAnsi"/>
          <w:b/>
          <w:color w:val="000000" w:themeColor="text1"/>
          <w:sz w:val="24"/>
          <w:szCs w:val="24"/>
          <w:highlight w:val="lightGray"/>
        </w:rPr>
        <w:lastRenderedPageBreak/>
        <w:t>ΟΛΟΙ ΣΤΗΝ ΑΠΕΡΓΙΑ ΚΑΙ ΤΙΣ ΑΠΕΡΓΙΑΚΕΣ ΣΥΓΚΕΝΤΡΩΣΕΙΣ ΤΗΣ 26/11</w:t>
      </w:r>
    </w:p>
    <w:p w14:paraId="5DC7C502" w14:textId="5FA5EAEA" w:rsidR="002B0B6E" w:rsidRPr="00FA0C39" w:rsidRDefault="002B0B6E" w:rsidP="00BA30F9">
      <w:pPr>
        <w:shd w:val="clear" w:color="auto" w:fill="FFFFFF"/>
        <w:spacing w:line="360" w:lineRule="atLeast"/>
        <w:jc w:val="center"/>
        <w:textAlignment w:val="baseline"/>
        <w:rPr>
          <w:rFonts w:ascii="Arial Narrow" w:eastAsia="Times New Roman" w:hAnsi="Arial Narrow" w:cstheme="minorHAnsi"/>
          <w:b/>
          <w:color w:val="000000" w:themeColor="text1"/>
          <w:sz w:val="24"/>
          <w:szCs w:val="24"/>
          <w:highlight w:val="lightGray"/>
        </w:rPr>
      </w:pPr>
      <w:r w:rsidRPr="00FA0C39">
        <w:rPr>
          <w:rFonts w:ascii="Arial Narrow" w:eastAsia="Times New Roman" w:hAnsi="Arial Narrow" w:cstheme="minorHAnsi"/>
          <w:b/>
          <w:color w:val="000000" w:themeColor="text1"/>
          <w:sz w:val="24"/>
          <w:szCs w:val="24"/>
          <w:highlight w:val="lightGray"/>
        </w:rPr>
        <w:t>ΤΩΡΑ</w:t>
      </w:r>
    </w:p>
    <w:p w14:paraId="3D54E0CD" w14:textId="36A11C4F" w:rsidR="00BA30F9" w:rsidRPr="006F48A7" w:rsidRDefault="00BA30F9" w:rsidP="00BA30F9">
      <w:pPr>
        <w:shd w:val="clear" w:color="auto" w:fill="FFFFFF"/>
        <w:spacing w:line="360" w:lineRule="atLeast"/>
        <w:jc w:val="center"/>
        <w:textAlignment w:val="baseline"/>
        <w:rPr>
          <w:rFonts w:ascii="Arial Narrow" w:eastAsia="Times New Roman" w:hAnsi="Arial Narrow" w:cstheme="minorHAnsi"/>
          <w:b/>
          <w:color w:val="000000" w:themeColor="text1"/>
          <w:sz w:val="24"/>
          <w:szCs w:val="24"/>
        </w:rPr>
      </w:pPr>
      <w:r w:rsidRPr="00FA0C39">
        <w:rPr>
          <w:rFonts w:ascii="Arial Narrow" w:eastAsia="Times New Roman" w:hAnsi="Arial Narrow" w:cstheme="minorHAnsi"/>
          <w:b/>
          <w:color w:val="000000" w:themeColor="text1"/>
          <w:sz w:val="24"/>
          <w:szCs w:val="24"/>
          <w:highlight w:val="lightGray"/>
        </w:rPr>
        <w:t>Αγώνας για ζωή, υγεία, ελευθερία</w:t>
      </w:r>
    </w:p>
    <w:p w14:paraId="5F49174E" w14:textId="4CA67683" w:rsidR="00853A7F" w:rsidRPr="006F48A7" w:rsidRDefault="00BA30F9" w:rsidP="00BA30F9">
      <w:pPr>
        <w:shd w:val="clear" w:color="auto" w:fill="FFFFFF"/>
        <w:spacing w:after="0" w:line="240" w:lineRule="auto"/>
        <w:jc w:val="both"/>
        <w:textAlignment w:val="baseline"/>
        <w:rPr>
          <w:rFonts w:ascii="Arial Narrow" w:eastAsia="Times New Roman" w:hAnsi="Arial Narrow" w:cstheme="minorHAnsi"/>
          <w:b/>
          <w:color w:val="000000" w:themeColor="text1"/>
          <w:sz w:val="24"/>
          <w:szCs w:val="24"/>
        </w:rPr>
      </w:pPr>
      <w:r w:rsidRPr="006F48A7">
        <w:rPr>
          <w:rFonts w:ascii="Arial Narrow" w:eastAsia="Times New Roman" w:hAnsi="Arial Narrow" w:cstheme="minorHAnsi"/>
          <w:b/>
          <w:i/>
          <w:iCs/>
          <w:color w:val="000000" w:themeColor="text1"/>
          <w:sz w:val="24"/>
          <w:szCs w:val="24"/>
          <w:bdr w:val="none" w:sz="0" w:space="0" w:color="auto" w:frame="1"/>
        </w:rPr>
        <w:t>-Με ενίσχυση της δημόσιας υγείας,</w:t>
      </w:r>
      <w:r w:rsidR="00853A7F" w:rsidRPr="006F48A7">
        <w:rPr>
          <w:rFonts w:ascii="Arial Narrow" w:eastAsia="Times New Roman" w:hAnsi="Arial Narrow" w:cstheme="minorHAnsi"/>
          <w:b/>
          <w:i/>
          <w:iCs/>
          <w:color w:val="000000" w:themeColor="text1"/>
          <w:sz w:val="24"/>
          <w:szCs w:val="24"/>
          <w:bdr w:val="none" w:sz="0" w:space="0" w:color="auto" w:frame="1"/>
        </w:rPr>
        <w:t xml:space="preserve"> αύξηση δαπανών, προσλήψεις γιατρών και νοσηλευτών, νέες ΜΕΘ</w:t>
      </w:r>
    </w:p>
    <w:p w14:paraId="19B37B07" w14:textId="77777777" w:rsidR="00BA30F9" w:rsidRPr="006F48A7" w:rsidRDefault="00853A7F" w:rsidP="00BA30F9">
      <w:pPr>
        <w:shd w:val="clear" w:color="auto" w:fill="FFFFFF"/>
        <w:spacing w:after="96" w:line="360" w:lineRule="atLeast"/>
        <w:jc w:val="both"/>
        <w:textAlignment w:val="baseline"/>
        <w:rPr>
          <w:rFonts w:ascii="Arial Narrow" w:eastAsia="Times New Roman" w:hAnsi="Arial Narrow" w:cstheme="minorHAnsi"/>
          <w:color w:val="000000" w:themeColor="text1"/>
          <w:sz w:val="24"/>
          <w:szCs w:val="24"/>
        </w:rPr>
      </w:pPr>
      <w:r w:rsidRPr="006F48A7">
        <w:rPr>
          <w:rFonts w:ascii="Arial Narrow" w:eastAsia="Times New Roman" w:hAnsi="Arial Narrow" w:cstheme="minorHAnsi"/>
          <w:color w:val="000000" w:themeColor="text1"/>
          <w:sz w:val="24"/>
          <w:szCs w:val="24"/>
        </w:rPr>
        <w:t>Γενναία και επείγουσα χρηματοδότησή του</w:t>
      </w:r>
      <w:r w:rsidR="00BA30F9" w:rsidRPr="006F48A7">
        <w:rPr>
          <w:rFonts w:ascii="Arial Narrow" w:eastAsia="Times New Roman" w:hAnsi="Arial Narrow" w:cstheme="minorHAnsi"/>
          <w:color w:val="000000" w:themeColor="text1"/>
          <w:sz w:val="24"/>
          <w:szCs w:val="24"/>
        </w:rPr>
        <w:t xml:space="preserve"> ΕΣΥ με τουλάχιστον 7% του ΑΕΠ. Ε</w:t>
      </w:r>
      <w:r w:rsidRPr="006F48A7">
        <w:rPr>
          <w:rFonts w:ascii="Arial Narrow" w:eastAsia="Times New Roman" w:hAnsi="Arial Narrow" w:cstheme="minorHAnsi"/>
          <w:color w:val="000000" w:themeColor="text1"/>
          <w:sz w:val="24"/>
          <w:szCs w:val="24"/>
        </w:rPr>
        <w:t>νίσχυση  σε προσωπικό ώστε να καλυφθούν τα κενά και οι έκτακτες ανάγκες της περιόδου</w:t>
      </w:r>
      <w:r w:rsidR="00BA30F9" w:rsidRPr="006F48A7">
        <w:rPr>
          <w:rFonts w:ascii="Arial Narrow" w:eastAsia="Times New Roman" w:hAnsi="Arial Narrow" w:cstheme="minorHAnsi"/>
          <w:color w:val="000000" w:themeColor="text1"/>
          <w:sz w:val="24"/>
          <w:szCs w:val="24"/>
        </w:rPr>
        <w:t xml:space="preserve">. Να καλυφθούν οι 30000 </w:t>
      </w:r>
      <w:r w:rsidRPr="006F48A7">
        <w:rPr>
          <w:rFonts w:ascii="Arial Narrow" w:eastAsia="Times New Roman" w:hAnsi="Arial Narrow" w:cstheme="minorHAnsi"/>
          <w:color w:val="000000" w:themeColor="text1"/>
          <w:sz w:val="24"/>
          <w:szCs w:val="24"/>
        </w:rPr>
        <w:t>κενές οργανικές θέσεις τ</w:t>
      </w:r>
      <w:r w:rsidR="00BA30F9" w:rsidRPr="006F48A7">
        <w:rPr>
          <w:rFonts w:ascii="Arial Narrow" w:eastAsia="Times New Roman" w:hAnsi="Arial Narrow" w:cstheme="minorHAnsi"/>
          <w:color w:val="000000" w:themeColor="text1"/>
          <w:sz w:val="24"/>
          <w:szCs w:val="24"/>
        </w:rPr>
        <w:t>ου ΕΣΥ</w:t>
      </w:r>
      <w:r w:rsidRPr="006F48A7">
        <w:rPr>
          <w:rFonts w:ascii="Arial Narrow" w:eastAsia="Times New Roman" w:hAnsi="Arial Narrow" w:cstheme="minorHAnsi"/>
          <w:color w:val="000000" w:themeColor="text1"/>
          <w:sz w:val="24"/>
          <w:szCs w:val="24"/>
        </w:rPr>
        <w:t xml:space="preserve">. </w:t>
      </w:r>
    </w:p>
    <w:p w14:paraId="76022DDD" w14:textId="77777777" w:rsidR="00BA30F9" w:rsidRPr="006F48A7" w:rsidRDefault="00BA30F9" w:rsidP="00BA30F9">
      <w:pPr>
        <w:shd w:val="clear" w:color="auto" w:fill="FFFFFF"/>
        <w:spacing w:after="96" w:line="360" w:lineRule="atLeast"/>
        <w:jc w:val="both"/>
        <w:textAlignment w:val="baseline"/>
        <w:rPr>
          <w:rFonts w:ascii="Arial Narrow" w:eastAsia="Times New Roman" w:hAnsi="Arial Narrow" w:cstheme="minorHAnsi"/>
          <w:color w:val="000000" w:themeColor="text1"/>
          <w:sz w:val="24"/>
          <w:szCs w:val="24"/>
        </w:rPr>
      </w:pPr>
      <w:r w:rsidRPr="006F48A7">
        <w:rPr>
          <w:rFonts w:ascii="Arial Narrow" w:eastAsia="Times New Roman" w:hAnsi="Arial Narrow" w:cstheme="minorHAnsi"/>
          <w:color w:val="000000" w:themeColor="text1"/>
          <w:sz w:val="24"/>
          <w:szCs w:val="24"/>
        </w:rPr>
        <w:t>Ν</w:t>
      </w:r>
      <w:r w:rsidR="00853A7F" w:rsidRPr="006F48A7">
        <w:rPr>
          <w:rFonts w:ascii="Arial Narrow" w:eastAsia="Times New Roman" w:hAnsi="Arial Narrow" w:cstheme="minorHAnsi"/>
          <w:color w:val="000000" w:themeColor="text1"/>
          <w:sz w:val="24"/>
          <w:szCs w:val="24"/>
        </w:rPr>
        <w:t>α αναπτυχθού</w:t>
      </w:r>
      <w:r w:rsidRPr="006F48A7">
        <w:rPr>
          <w:rFonts w:ascii="Arial Narrow" w:eastAsia="Times New Roman" w:hAnsi="Arial Narrow" w:cstheme="minorHAnsi"/>
          <w:color w:val="000000" w:themeColor="text1"/>
          <w:sz w:val="24"/>
          <w:szCs w:val="24"/>
        </w:rPr>
        <w:t>ν οι αναγκαίες</w:t>
      </w:r>
      <w:r w:rsidR="00853A7F" w:rsidRPr="006F48A7">
        <w:rPr>
          <w:rFonts w:ascii="Arial Narrow" w:eastAsia="Times New Roman" w:hAnsi="Arial Narrow" w:cstheme="minorHAnsi"/>
          <w:color w:val="000000" w:themeColor="text1"/>
          <w:sz w:val="24"/>
          <w:szCs w:val="24"/>
        </w:rPr>
        <w:t xml:space="preserve"> 2.000 κλίνες ΜΕΘ και άλλες 1.500 ΜΑΦ, με βάση τον γενικό πληθυσμό </w:t>
      </w:r>
      <w:r w:rsidRPr="006F48A7">
        <w:rPr>
          <w:rFonts w:ascii="Arial Narrow" w:eastAsia="Times New Roman" w:hAnsi="Arial Narrow" w:cstheme="minorHAnsi"/>
          <w:color w:val="000000" w:themeColor="text1"/>
          <w:sz w:val="24"/>
          <w:szCs w:val="24"/>
        </w:rPr>
        <w:t>της χώρας</w:t>
      </w:r>
      <w:r w:rsidR="00853A7F" w:rsidRPr="006F48A7">
        <w:rPr>
          <w:rFonts w:ascii="Arial Narrow" w:eastAsia="Times New Roman" w:hAnsi="Arial Narrow" w:cstheme="minorHAnsi"/>
          <w:color w:val="000000" w:themeColor="text1"/>
          <w:sz w:val="24"/>
          <w:szCs w:val="24"/>
        </w:rPr>
        <w:t xml:space="preserve">. </w:t>
      </w:r>
    </w:p>
    <w:p w14:paraId="7897DB10" w14:textId="647181A4" w:rsidR="00853A7F" w:rsidRPr="006F48A7" w:rsidRDefault="00853A7F" w:rsidP="00BA30F9">
      <w:pPr>
        <w:shd w:val="clear" w:color="auto" w:fill="FFFFFF"/>
        <w:spacing w:after="300" w:line="240" w:lineRule="auto"/>
        <w:jc w:val="both"/>
        <w:textAlignment w:val="baseline"/>
        <w:rPr>
          <w:rFonts w:ascii="Arial Narrow" w:eastAsia="Times New Roman" w:hAnsi="Arial Narrow" w:cstheme="minorHAnsi"/>
          <w:color w:val="000000" w:themeColor="text1"/>
          <w:sz w:val="24"/>
          <w:szCs w:val="24"/>
        </w:rPr>
      </w:pPr>
      <w:r w:rsidRPr="006F48A7">
        <w:rPr>
          <w:rFonts w:ascii="Arial Narrow" w:eastAsia="Times New Roman" w:hAnsi="Arial Narrow" w:cstheme="minorHAnsi"/>
          <w:color w:val="000000" w:themeColor="text1"/>
          <w:sz w:val="24"/>
          <w:szCs w:val="24"/>
        </w:rPr>
        <w:t xml:space="preserve">Προκειμένου να ενισχυθεί άμεσα το δημόσιο σύστημα υγείας, να γίνει τώρα </w:t>
      </w:r>
      <w:r w:rsidRPr="00FA0C39">
        <w:rPr>
          <w:rFonts w:ascii="Arial Narrow" w:eastAsia="Times New Roman" w:hAnsi="Arial Narrow" w:cstheme="minorHAnsi"/>
          <w:b/>
          <w:color w:val="000000" w:themeColor="text1"/>
          <w:sz w:val="24"/>
          <w:szCs w:val="24"/>
        </w:rPr>
        <w:t>επίταξη όλων των ιδιωτικών κλιν</w:t>
      </w:r>
      <w:r w:rsidR="00BA30F9" w:rsidRPr="00FA0C39">
        <w:rPr>
          <w:rFonts w:ascii="Arial Narrow" w:eastAsia="Times New Roman" w:hAnsi="Arial Narrow" w:cstheme="minorHAnsi"/>
          <w:b/>
          <w:color w:val="000000" w:themeColor="text1"/>
          <w:sz w:val="24"/>
          <w:szCs w:val="24"/>
        </w:rPr>
        <w:t>ικών και θεραπευτηρίων, χ</w:t>
      </w:r>
      <w:r w:rsidRPr="00FA0C39">
        <w:rPr>
          <w:rFonts w:ascii="Arial Narrow" w:eastAsia="Times New Roman" w:hAnsi="Arial Narrow" w:cstheme="minorHAnsi"/>
          <w:b/>
          <w:color w:val="000000" w:themeColor="text1"/>
          <w:sz w:val="24"/>
          <w:szCs w:val="24"/>
        </w:rPr>
        <w:t>ωρίς αποζημίωση</w:t>
      </w:r>
      <w:r w:rsidRPr="006F48A7">
        <w:rPr>
          <w:rFonts w:ascii="Arial Narrow" w:eastAsia="Times New Roman" w:hAnsi="Arial Narrow" w:cstheme="minorHAnsi"/>
          <w:color w:val="000000" w:themeColor="text1"/>
          <w:sz w:val="24"/>
          <w:szCs w:val="24"/>
        </w:rPr>
        <w:t>, γιατί όλα αυτά τα χρόνια έχουν αφαιμάξει το κρατικό χρήμα μέσω ΕΟΠΥΥ αλλά και τους πολίτες που δεν εξυπηρετούνται από το ρημαγμένο ΕΣΥ.</w:t>
      </w:r>
    </w:p>
    <w:p w14:paraId="74BBE13B" w14:textId="4DED69EA" w:rsidR="00853A7F" w:rsidRPr="006F48A7" w:rsidRDefault="00BA30F9" w:rsidP="00BA30F9">
      <w:pPr>
        <w:shd w:val="clear" w:color="auto" w:fill="FFFFFF"/>
        <w:spacing w:after="0" w:line="240" w:lineRule="auto"/>
        <w:jc w:val="both"/>
        <w:textAlignment w:val="baseline"/>
        <w:rPr>
          <w:rFonts w:ascii="Arial Narrow" w:eastAsia="Times New Roman" w:hAnsi="Arial Narrow" w:cstheme="minorHAnsi"/>
          <w:b/>
          <w:i/>
          <w:iCs/>
          <w:color w:val="000000" w:themeColor="text1"/>
          <w:sz w:val="24"/>
          <w:szCs w:val="24"/>
          <w:bdr w:val="none" w:sz="0" w:space="0" w:color="auto" w:frame="1"/>
        </w:rPr>
      </w:pPr>
      <w:r w:rsidRPr="006F48A7">
        <w:rPr>
          <w:rFonts w:ascii="Arial Narrow" w:eastAsia="Times New Roman" w:hAnsi="Arial Narrow" w:cstheme="minorHAnsi"/>
          <w:b/>
          <w:i/>
          <w:iCs/>
          <w:color w:val="000000" w:themeColor="text1"/>
          <w:sz w:val="24"/>
          <w:szCs w:val="24"/>
          <w:bdr w:val="none" w:sz="0" w:space="0" w:color="auto" w:frame="1"/>
        </w:rPr>
        <w:t>-</w:t>
      </w:r>
      <w:r w:rsidR="002B0B6E" w:rsidRPr="006F48A7">
        <w:rPr>
          <w:rFonts w:ascii="Arial Narrow" w:eastAsia="Times New Roman" w:hAnsi="Arial Narrow" w:cstheme="minorHAnsi"/>
          <w:b/>
          <w:i/>
          <w:iCs/>
          <w:color w:val="000000" w:themeColor="text1"/>
          <w:sz w:val="24"/>
          <w:szCs w:val="24"/>
          <w:bdr w:val="none" w:sz="0" w:space="0" w:color="auto" w:frame="1"/>
        </w:rPr>
        <w:t>Με α</w:t>
      </w:r>
      <w:r w:rsidRPr="006F48A7">
        <w:rPr>
          <w:rFonts w:ascii="Arial Narrow" w:eastAsia="Times New Roman" w:hAnsi="Arial Narrow" w:cstheme="minorHAnsi"/>
          <w:b/>
          <w:i/>
          <w:iCs/>
          <w:color w:val="000000" w:themeColor="text1"/>
          <w:sz w:val="24"/>
          <w:szCs w:val="24"/>
          <w:bdr w:val="none" w:sz="0" w:space="0" w:color="auto" w:frame="1"/>
        </w:rPr>
        <w:t>λλαγή της επιδημιολογικής πολιτικής</w:t>
      </w:r>
      <w:r w:rsidR="00853A7F" w:rsidRPr="006F48A7">
        <w:rPr>
          <w:rFonts w:ascii="Arial Narrow" w:eastAsia="Times New Roman" w:hAnsi="Arial Narrow" w:cstheme="minorHAnsi"/>
          <w:b/>
          <w:i/>
          <w:iCs/>
          <w:color w:val="000000" w:themeColor="text1"/>
          <w:sz w:val="24"/>
          <w:szCs w:val="24"/>
          <w:bdr w:val="none" w:sz="0" w:space="0" w:color="auto" w:frame="1"/>
        </w:rPr>
        <w:t xml:space="preserve"> με μαζικά δωρεάν τεστ και καθολική </w:t>
      </w:r>
      <w:proofErr w:type="spellStart"/>
      <w:r w:rsidR="00853A7F" w:rsidRPr="006F48A7">
        <w:rPr>
          <w:rFonts w:ascii="Arial Narrow" w:eastAsia="Times New Roman" w:hAnsi="Arial Narrow" w:cstheme="minorHAnsi"/>
          <w:b/>
          <w:i/>
          <w:iCs/>
          <w:color w:val="000000" w:themeColor="text1"/>
          <w:sz w:val="24"/>
          <w:szCs w:val="24"/>
          <w:bdr w:val="none" w:sz="0" w:space="0" w:color="auto" w:frame="1"/>
        </w:rPr>
        <w:t>ιχνηλάτηση</w:t>
      </w:r>
      <w:proofErr w:type="spellEnd"/>
    </w:p>
    <w:p w14:paraId="51C5707B" w14:textId="77777777" w:rsidR="00BA30F9" w:rsidRPr="006F48A7" w:rsidRDefault="00BA30F9" w:rsidP="00BA30F9">
      <w:pPr>
        <w:shd w:val="clear" w:color="auto" w:fill="FFFFFF"/>
        <w:spacing w:after="0" w:line="240" w:lineRule="auto"/>
        <w:jc w:val="both"/>
        <w:textAlignment w:val="baseline"/>
        <w:rPr>
          <w:rFonts w:ascii="Arial Narrow" w:eastAsia="Times New Roman" w:hAnsi="Arial Narrow" w:cstheme="minorHAnsi"/>
          <w:color w:val="000000" w:themeColor="text1"/>
          <w:sz w:val="24"/>
          <w:szCs w:val="24"/>
        </w:rPr>
      </w:pPr>
    </w:p>
    <w:p w14:paraId="66BC8E57" w14:textId="77777777" w:rsidR="00853A7F" w:rsidRPr="006F48A7" w:rsidRDefault="00853A7F" w:rsidP="00BA30F9">
      <w:pPr>
        <w:shd w:val="clear" w:color="auto" w:fill="FFFFFF"/>
        <w:spacing w:after="300" w:line="240" w:lineRule="auto"/>
        <w:jc w:val="both"/>
        <w:textAlignment w:val="baseline"/>
        <w:rPr>
          <w:rFonts w:ascii="Arial Narrow" w:eastAsia="Times New Roman" w:hAnsi="Arial Narrow" w:cstheme="minorHAnsi"/>
          <w:color w:val="000000" w:themeColor="text1"/>
          <w:sz w:val="24"/>
          <w:szCs w:val="24"/>
        </w:rPr>
      </w:pPr>
      <w:r w:rsidRPr="006F48A7">
        <w:rPr>
          <w:rFonts w:ascii="Arial Narrow" w:eastAsia="Times New Roman" w:hAnsi="Arial Narrow" w:cstheme="minorHAnsi"/>
          <w:color w:val="000000" w:themeColor="text1"/>
          <w:sz w:val="24"/>
          <w:szCs w:val="24"/>
        </w:rPr>
        <w:t xml:space="preserve">Απαιτείται εκ βάθρων αλλαγή του επιδημιολογικού μοντέλου. Με μαζικά, δωρεάν τεστ για όλους, </w:t>
      </w:r>
      <w:proofErr w:type="spellStart"/>
      <w:r w:rsidRPr="006F48A7">
        <w:rPr>
          <w:rFonts w:ascii="Arial Narrow" w:eastAsia="Times New Roman" w:hAnsi="Arial Narrow" w:cstheme="minorHAnsi"/>
          <w:color w:val="000000" w:themeColor="text1"/>
          <w:sz w:val="24"/>
          <w:szCs w:val="24"/>
        </w:rPr>
        <w:t>συνταγογραφημένα</w:t>
      </w:r>
      <w:proofErr w:type="spellEnd"/>
      <w:r w:rsidRPr="006F48A7">
        <w:rPr>
          <w:rFonts w:ascii="Arial Narrow" w:eastAsia="Times New Roman" w:hAnsi="Arial Narrow" w:cstheme="minorHAnsi"/>
          <w:color w:val="000000" w:themeColor="text1"/>
          <w:sz w:val="24"/>
          <w:szCs w:val="24"/>
        </w:rPr>
        <w:t xml:space="preserve"> και πληρωμένα από τον ΕΟΠΥΥ, στον υγειονομικό πληθυσμό, σε σχολεία, χώρους εργασίας, ευπαθείς ομάδες, γηροκομεία, επιβαρυμένες γειτονιές. Με διαμόρφωση ειδικών και φιλόξενων χώρων για «θετικούς», ώστε η καραντίνα να είναι πραγματική κι όχι σε κοινή στέγη, όπου η μεταδοτικότητα αγγίζει το 72%! Με ειδική βοήθεια σε ευπαθείς ομάδες και ηλικιωμένους, με αναβάθμιση και προσλήψεις για προγράμματα όπως το «Βοήθεια στο σπίτι», για δωρεάν διανομή τροφίμων, φαρμάκων, βασικών αγαθών.</w:t>
      </w:r>
    </w:p>
    <w:p w14:paraId="1A58C4A7" w14:textId="205992E9" w:rsidR="00BA30F9" w:rsidRPr="006F48A7" w:rsidRDefault="00BA30F9" w:rsidP="00BA30F9">
      <w:pPr>
        <w:shd w:val="clear" w:color="auto" w:fill="FFFFFF"/>
        <w:spacing w:after="300" w:line="240" w:lineRule="auto"/>
        <w:jc w:val="both"/>
        <w:textAlignment w:val="baseline"/>
        <w:rPr>
          <w:rFonts w:ascii="Arial Narrow" w:eastAsia="Times New Roman" w:hAnsi="Arial Narrow" w:cstheme="minorHAnsi"/>
          <w:b/>
          <w:color w:val="000000" w:themeColor="text1"/>
          <w:sz w:val="24"/>
          <w:szCs w:val="24"/>
        </w:rPr>
      </w:pPr>
      <w:r w:rsidRPr="006F48A7">
        <w:rPr>
          <w:rFonts w:ascii="Arial Narrow" w:eastAsia="Times New Roman" w:hAnsi="Arial Narrow" w:cstheme="minorHAnsi"/>
          <w:b/>
          <w:i/>
          <w:color w:val="000000" w:themeColor="text1"/>
          <w:sz w:val="24"/>
          <w:szCs w:val="24"/>
        </w:rPr>
        <w:t>-Με ε</w:t>
      </w:r>
      <w:r w:rsidR="00853A7F" w:rsidRPr="006F48A7">
        <w:rPr>
          <w:rFonts w:ascii="Arial Narrow" w:eastAsia="Times New Roman" w:hAnsi="Arial Narrow" w:cstheme="minorHAnsi"/>
          <w:b/>
          <w:i/>
          <w:color w:val="000000" w:themeColor="text1"/>
          <w:sz w:val="24"/>
          <w:szCs w:val="24"/>
        </w:rPr>
        <w:t>νίσχυση και διεύρυνση της Πρωτοβάθμιας Περίθαλψης</w:t>
      </w:r>
      <w:r w:rsidRPr="006F48A7">
        <w:rPr>
          <w:rFonts w:ascii="Arial Narrow" w:eastAsia="Times New Roman" w:hAnsi="Arial Narrow" w:cstheme="minorHAnsi"/>
          <w:b/>
          <w:i/>
          <w:color w:val="000000" w:themeColor="text1"/>
          <w:sz w:val="24"/>
          <w:szCs w:val="24"/>
        </w:rPr>
        <w:t>.</w:t>
      </w:r>
      <w:r w:rsidRPr="006F48A7">
        <w:rPr>
          <w:rFonts w:ascii="Arial Narrow" w:eastAsia="Times New Roman" w:hAnsi="Arial Narrow" w:cstheme="minorHAnsi"/>
          <w:b/>
          <w:color w:val="000000" w:themeColor="text1"/>
          <w:sz w:val="24"/>
          <w:szCs w:val="24"/>
        </w:rPr>
        <w:t xml:space="preserve"> </w:t>
      </w:r>
    </w:p>
    <w:p w14:paraId="6AAD8DD3" w14:textId="6EA9F77B" w:rsidR="00853A7F" w:rsidRPr="00FA0C39" w:rsidRDefault="002B0B6E" w:rsidP="00BA30F9">
      <w:pPr>
        <w:shd w:val="clear" w:color="auto" w:fill="FFFFFF"/>
        <w:spacing w:after="300" w:line="240" w:lineRule="auto"/>
        <w:jc w:val="both"/>
        <w:textAlignment w:val="baseline"/>
        <w:rPr>
          <w:rFonts w:ascii="Arial Narrow" w:eastAsia="Times New Roman" w:hAnsi="Arial Narrow" w:cstheme="minorHAnsi"/>
          <w:color w:val="000000" w:themeColor="text1"/>
          <w:sz w:val="24"/>
          <w:szCs w:val="24"/>
        </w:rPr>
      </w:pPr>
      <w:r w:rsidRPr="006F48A7">
        <w:rPr>
          <w:rFonts w:ascii="Arial Narrow" w:eastAsia="Times New Roman" w:hAnsi="Arial Narrow" w:cstheme="minorHAnsi"/>
          <w:b/>
          <w:color w:val="000000" w:themeColor="text1"/>
          <w:sz w:val="24"/>
          <w:szCs w:val="24"/>
        </w:rPr>
        <w:t>-</w:t>
      </w:r>
      <w:r w:rsidRPr="006F48A7">
        <w:rPr>
          <w:rFonts w:ascii="Arial Narrow" w:eastAsia="Times New Roman" w:hAnsi="Arial Narrow" w:cstheme="minorHAnsi"/>
          <w:b/>
          <w:i/>
          <w:color w:val="000000" w:themeColor="text1"/>
          <w:sz w:val="24"/>
          <w:szCs w:val="24"/>
        </w:rPr>
        <w:t>Με υγειονομικούς</w:t>
      </w:r>
      <w:r w:rsidR="00853A7F" w:rsidRPr="006F48A7">
        <w:rPr>
          <w:rFonts w:ascii="Arial Narrow" w:eastAsia="Times New Roman" w:hAnsi="Arial Narrow" w:cstheme="minorHAnsi"/>
          <w:b/>
          <w:i/>
          <w:color w:val="000000" w:themeColor="text1"/>
          <w:sz w:val="24"/>
          <w:szCs w:val="24"/>
        </w:rPr>
        <w:t xml:space="preserve"> μόνιμους,</w:t>
      </w:r>
      <w:r w:rsidR="00853A7F" w:rsidRPr="006F48A7">
        <w:rPr>
          <w:rFonts w:ascii="Arial Narrow" w:eastAsia="Times New Roman" w:hAnsi="Arial Narrow" w:cstheme="minorHAnsi"/>
          <w:b/>
          <w:color w:val="000000" w:themeColor="text1"/>
          <w:sz w:val="24"/>
          <w:szCs w:val="24"/>
        </w:rPr>
        <w:t xml:space="preserve"> </w:t>
      </w:r>
      <w:r w:rsidR="00853A7F" w:rsidRPr="00FA0C39">
        <w:rPr>
          <w:rFonts w:ascii="Arial Narrow" w:eastAsia="Times New Roman" w:hAnsi="Arial Narrow" w:cstheme="minorHAnsi"/>
          <w:color w:val="000000" w:themeColor="text1"/>
          <w:sz w:val="24"/>
          <w:szCs w:val="24"/>
        </w:rPr>
        <w:t>πλήρους και αποκλειστικής απασχόληση</w:t>
      </w:r>
      <w:r w:rsidRPr="00FA0C39">
        <w:rPr>
          <w:rFonts w:ascii="Arial Narrow" w:eastAsia="Times New Roman" w:hAnsi="Arial Narrow" w:cstheme="minorHAnsi"/>
          <w:color w:val="000000" w:themeColor="text1"/>
          <w:sz w:val="24"/>
          <w:szCs w:val="24"/>
        </w:rPr>
        <w:t>ς. Μονιμοποίηση όλων των συμβασιούχων.</w:t>
      </w:r>
    </w:p>
    <w:p w14:paraId="1F26B8E9" w14:textId="157517DF" w:rsidR="00853A7F" w:rsidRPr="006F48A7" w:rsidRDefault="002B0B6E" w:rsidP="002B0B6E">
      <w:pPr>
        <w:shd w:val="clear" w:color="auto" w:fill="FFFFFF"/>
        <w:spacing w:after="0" w:line="240" w:lineRule="auto"/>
        <w:jc w:val="both"/>
        <w:textAlignment w:val="baseline"/>
        <w:rPr>
          <w:rFonts w:ascii="Arial Narrow" w:eastAsia="Times New Roman" w:hAnsi="Arial Narrow" w:cstheme="minorHAnsi"/>
          <w:b/>
          <w:i/>
          <w:iCs/>
          <w:color w:val="000000" w:themeColor="text1"/>
          <w:sz w:val="24"/>
          <w:szCs w:val="24"/>
          <w:bdr w:val="none" w:sz="0" w:space="0" w:color="auto" w:frame="1"/>
        </w:rPr>
      </w:pPr>
      <w:r w:rsidRPr="006F48A7">
        <w:rPr>
          <w:rFonts w:ascii="Arial Narrow" w:eastAsia="Times New Roman" w:hAnsi="Arial Narrow" w:cstheme="minorHAnsi"/>
          <w:b/>
          <w:i/>
          <w:iCs/>
          <w:color w:val="000000" w:themeColor="text1"/>
          <w:sz w:val="24"/>
          <w:szCs w:val="24"/>
          <w:bdr w:val="none" w:sz="0" w:space="0" w:color="auto" w:frame="1"/>
        </w:rPr>
        <w:t>-Με ε</w:t>
      </w:r>
      <w:r w:rsidR="00853A7F" w:rsidRPr="006F48A7">
        <w:rPr>
          <w:rFonts w:ascii="Arial Narrow" w:eastAsia="Times New Roman" w:hAnsi="Arial Narrow" w:cstheme="minorHAnsi"/>
          <w:b/>
          <w:i/>
          <w:iCs/>
          <w:color w:val="000000" w:themeColor="text1"/>
          <w:sz w:val="24"/>
          <w:szCs w:val="24"/>
          <w:bdr w:val="none" w:sz="0" w:space="0" w:color="auto" w:frame="1"/>
        </w:rPr>
        <w:t>νίσχυση της δημόσιας εκπαίδευσης</w:t>
      </w:r>
    </w:p>
    <w:p w14:paraId="48218CAB" w14:textId="77777777" w:rsidR="002B0B6E" w:rsidRPr="006F48A7" w:rsidRDefault="002B0B6E" w:rsidP="002B0B6E">
      <w:pPr>
        <w:shd w:val="clear" w:color="auto" w:fill="FFFFFF"/>
        <w:spacing w:after="0" w:line="240" w:lineRule="auto"/>
        <w:jc w:val="both"/>
        <w:textAlignment w:val="baseline"/>
        <w:rPr>
          <w:rFonts w:ascii="Arial Narrow" w:eastAsia="Times New Roman" w:hAnsi="Arial Narrow" w:cstheme="minorHAnsi"/>
          <w:color w:val="000000" w:themeColor="text1"/>
          <w:sz w:val="24"/>
          <w:szCs w:val="24"/>
        </w:rPr>
      </w:pPr>
    </w:p>
    <w:p w14:paraId="2B9093A5" w14:textId="4F9DA4A5" w:rsidR="00853A7F" w:rsidRPr="006F48A7" w:rsidRDefault="00853A7F" w:rsidP="00BA30F9">
      <w:pPr>
        <w:shd w:val="clear" w:color="auto" w:fill="FFFFFF"/>
        <w:spacing w:after="300" w:line="240" w:lineRule="auto"/>
        <w:jc w:val="both"/>
        <w:textAlignment w:val="baseline"/>
        <w:rPr>
          <w:rFonts w:ascii="Arial Narrow" w:eastAsia="Times New Roman" w:hAnsi="Arial Narrow" w:cstheme="minorHAnsi"/>
          <w:color w:val="000000" w:themeColor="text1"/>
          <w:sz w:val="24"/>
          <w:szCs w:val="24"/>
        </w:rPr>
      </w:pPr>
      <w:r w:rsidRPr="00FA0C39">
        <w:rPr>
          <w:rFonts w:ascii="Arial Narrow" w:eastAsia="Times New Roman" w:hAnsi="Arial Narrow" w:cstheme="minorHAnsi"/>
          <w:b/>
          <w:color w:val="000000" w:themeColor="text1"/>
          <w:sz w:val="24"/>
          <w:szCs w:val="24"/>
          <w:highlight w:val="lightGray"/>
        </w:rPr>
        <w:t>Άνοιγμα του συνόλου των δομών της εκπαίδευσης, με όλα τα απαραίτητα μέτρα προστασίας.</w:t>
      </w:r>
      <w:r w:rsidRPr="00FA0C39">
        <w:rPr>
          <w:rFonts w:ascii="Arial Narrow" w:eastAsia="Times New Roman" w:hAnsi="Arial Narrow" w:cstheme="minorHAnsi"/>
          <w:b/>
          <w:color w:val="000000" w:themeColor="text1"/>
          <w:sz w:val="24"/>
          <w:szCs w:val="24"/>
        </w:rPr>
        <w:t xml:space="preserve"> </w:t>
      </w:r>
      <w:r w:rsidRPr="006F48A7">
        <w:rPr>
          <w:rFonts w:ascii="Arial Narrow" w:eastAsia="Times New Roman" w:hAnsi="Arial Narrow" w:cstheme="minorHAnsi"/>
          <w:color w:val="000000" w:themeColor="text1"/>
          <w:sz w:val="24"/>
          <w:szCs w:val="24"/>
        </w:rPr>
        <w:t xml:space="preserve">Ανώτερος αριθμός 15 μαθητές ανά τμήμα σε όλα τα σχολεία. Αν το υπουργείο είχε εκπονήσει από τον Ιούνιο ένα σχέδιο αξιοποίησης των κενών αιθουσών που υπάρχουν στα εν λειτουργεία σχολεία, η ένταση του προβλήματος θα είχε μειωθεί περίπου κατά 41%, όπως απέδειξε μελέτη του ΚΕΜΕΤΕ/ΟΛΜΕ. Επιπλέον, πρέπει να επαναλειτουργήσουν όλα τα σχολεία που έχουν κλείσει λόγω συγχωνεύσεων και καταργήσεων τμημάτων όλα τα </w:t>
      </w:r>
      <w:proofErr w:type="spellStart"/>
      <w:r w:rsidRPr="006F48A7">
        <w:rPr>
          <w:rFonts w:ascii="Arial Narrow" w:eastAsia="Times New Roman" w:hAnsi="Arial Narrow" w:cstheme="minorHAnsi"/>
          <w:color w:val="000000" w:themeColor="text1"/>
          <w:sz w:val="24"/>
          <w:szCs w:val="24"/>
        </w:rPr>
        <w:t>μνημονιακά</w:t>
      </w:r>
      <w:proofErr w:type="spellEnd"/>
      <w:r w:rsidRPr="006F48A7">
        <w:rPr>
          <w:rFonts w:ascii="Arial Narrow" w:eastAsia="Times New Roman" w:hAnsi="Arial Narrow" w:cstheme="minorHAnsi"/>
          <w:color w:val="000000" w:themeColor="text1"/>
          <w:sz w:val="24"/>
          <w:szCs w:val="24"/>
        </w:rPr>
        <w:t xml:space="preserve"> χρόνια. Να δοθούν σε σχολική χρήση δημοτικοί και κλειστοί δημόσιοι χώροι για την κάλυψη των αναγκών όλης της εκπαίδευσης, να ανεγερθούν νέα σχολεία χωρίς ΣΔΙΤ, αλλά με δημόσια δαπάνη. </w:t>
      </w:r>
      <w:r w:rsidR="00A77FDD" w:rsidRPr="006F48A7">
        <w:rPr>
          <w:rFonts w:ascii="Arial Narrow" w:eastAsia="Times New Roman" w:hAnsi="Arial Narrow" w:cstheme="minorHAnsi"/>
          <w:color w:val="000000" w:themeColor="text1"/>
          <w:sz w:val="24"/>
          <w:szCs w:val="24"/>
        </w:rPr>
        <w:t xml:space="preserve">Κατάργηση όλου του θεσμικού πλαισίου της εξ αποστάσεως που </w:t>
      </w:r>
      <w:r w:rsidR="00A77FDD" w:rsidRPr="00FA0C39">
        <w:rPr>
          <w:rFonts w:ascii="Arial Narrow" w:eastAsia="Times New Roman" w:hAnsi="Arial Narrow" w:cstheme="minorHAnsi"/>
          <w:color w:val="000000" w:themeColor="text1"/>
          <w:sz w:val="24"/>
          <w:szCs w:val="24"/>
        </w:rPr>
        <w:t xml:space="preserve">τις αντιεκπαιδευτικές και αντιπαιδαγωγικές του κατευθύνσεις θέτει εμπόδια στους εκπαιδευτικούς να στηρίξουν ουσιαστικά τους μαθητές τους. </w:t>
      </w:r>
      <w:r w:rsidRPr="006F48A7">
        <w:rPr>
          <w:rFonts w:ascii="Arial Narrow" w:eastAsia="Times New Roman" w:hAnsi="Arial Narrow" w:cstheme="minorHAnsi"/>
          <w:color w:val="000000" w:themeColor="text1"/>
          <w:sz w:val="24"/>
          <w:szCs w:val="24"/>
        </w:rPr>
        <w:t>Άμεση πρόσληψη τουλάχιστον 50.000 μόνιμων εκπαιδευτικών.</w:t>
      </w:r>
    </w:p>
    <w:p w14:paraId="647CE1FA" w14:textId="2534A3E2" w:rsidR="00853A7F" w:rsidRPr="00FA0C39" w:rsidRDefault="002B0B6E" w:rsidP="002B0B6E">
      <w:pPr>
        <w:shd w:val="clear" w:color="auto" w:fill="FFFFFF"/>
        <w:spacing w:after="0" w:line="240" w:lineRule="auto"/>
        <w:jc w:val="both"/>
        <w:textAlignment w:val="baseline"/>
        <w:rPr>
          <w:rFonts w:ascii="Arial Narrow" w:eastAsia="Times New Roman" w:hAnsi="Arial Narrow" w:cstheme="minorHAnsi"/>
          <w:b/>
          <w:i/>
          <w:iCs/>
          <w:color w:val="000000" w:themeColor="text1"/>
          <w:sz w:val="24"/>
          <w:szCs w:val="24"/>
          <w:bdr w:val="none" w:sz="0" w:space="0" w:color="auto" w:frame="1"/>
        </w:rPr>
      </w:pPr>
      <w:r w:rsidRPr="00FA0C39">
        <w:rPr>
          <w:rFonts w:ascii="Arial Narrow" w:eastAsia="Times New Roman" w:hAnsi="Arial Narrow" w:cstheme="minorHAnsi"/>
          <w:b/>
          <w:i/>
          <w:iCs/>
          <w:color w:val="000000" w:themeColor="text1"/>
          <w:sz w:val="24"/>
          <w:szCs w:val="24"/>
          <w:highlight w:val="lightGray"/>
          <w:bdr w:val="none" w:sz="0" w:space="0" w:color="auto" w:frame="1"/>
        </w:rPr>
        <w:t>Με ε</w:t>
      </w:r>
      <w:r w:rsidR="00853A7F" w:rsidRPr="00FA0C39">
        <w:rPr>
          <w:rFonts w:ascii="Arial Narrow" w:eastAsia="Times New Roman" w:hAnsi="Arial Narrow" w:cstheme="minorHAnsi"/>
          <w:b/>
          <w:i/>
          <w:iCs/>
          <w:color w:val="000000" w:themeColor="text1"/>
          <w:sz w:val="24"/>
          <w:szCs w:val="24"/>
          <w:highlight w:val="lightGray"/>
          <w:bdr w:val="none" w:sz="0" w:space="0" w:color="auto" w:frame="1"/>
        </w:rPr>
        <w:t>νίσχυση των δημόσιων μέσων μεταφοράς</w:t>
      </w:r>
    </w:p>
    <w:p w14:paraId="6F7FD084" w14:textId="77777777" w:rsidR="002B0B6E" w:rsidRPr="006F48A7" w:rsidRDefault="002B0B6E" w:rsidP="002B0B6E">
      <w:pPr>
        <w:shd w:val="clear" w:color="auto" w:fill="FFFFFF"/>
        <w:spacing w:after="0" w:line="240" w:lineRule="auto"/>
        <w:jc w:val="both"/>
        <w:textAlignment w:val="baseline"/>
        <w:rPr>
          <w:rFonts w:ascii="Arial Narrow" w:eastAsia="Times New Roman" w:hAnsi="Arial Narrow" w:cstheme="minorHAnsi"/>
          <w:color w:val="000000" w:themeColor="text1"/>
          <w:sz w:val="24"/>
          <w:szCs w:val="24"/>
        </w:rPr>
      </w:pPr>
    </w:p>
    <w:p w14:paraId="2D1DEF04" w14:textId="77777777" w:rsidR="002B0B6E" w:rsidRPr="006F48A7" w:rsidRDefault="00853A7F" w:rsidP="002B0B6E">
      <w:pPr>
        <w:shd w:val="clear" w:color="auto" w:fill="FFFFFF"/>
        <w:spacing w:after="300" w:line="240" w:lineRule="auto"/>
        <w:jc w:val="both"/>
        <w:textAlignment w:val="baseline"/>
        <w:rPr>
          <w:rFonts w:ascii="Arial Narrow" w:eastAsia="Times New Roman" w:hAnsi="Arial Narrow" w:cstheme="minorHAnsi"/>
          <w:i/>
          <w:iCs/>
          <w:color w:val="000000" w:themeColor="text1"/>
          <w:sz w:val="24"/>
          <w:szCs w:val="24"/>
          <w:bdr w:val="none" w:sz="0" w:space="0" w:color="auto" w:frame="1"/>
        </w:rPr>
      </w:pPr>
      <w:r w:rsidRPr="006F48A7">
        <w:rPr>
          <w:rFonts w:ascii="Arial Narrow" w:eastAsia="Times New Roman" w:hAnsi="Arial Narrow" w:cstheme="minorHAnsi"/>
          <w:color w:val="000000" w:themeColor="text1"/>
          <w:sz w:val="24"/>
          <w:szCs w:val="24"/>
        </w:rPr>
        <w:t>Αποφασιστική ενίσχυση των δημόσιων μέσων μαζικής μεταφοράς, με μαζικές προσλήψεις οδηγών, τεχνιτών κ.α. Άμεση κρατική χρηματοδότηση για αγορά ανταλλακτικών και νέων λεωφορείων, τρόλεϊ και συρμών, επισκευή των παροπλισμένων οχημάτων. Αύξηση συχνότητας δρομολογίων ώστε να αποφευχθεί το στοίβαγμα των επιβατών. Επίταξη των ΚΤΕΛ και των χιλιάδων τουριστικών λεωφορείων για την εξυπηρέτηση του λαού.</w:t>
      </w:r>
      <w:r w:rsidRPr="006F48A7">
        <w:rPr>
          <w:rFonts w:ascii="Arial Narrow" w:eastAsia="Times New Roman" w:hAnsi="Arial Narrow" w:cstheme="minorHAnsi"/>
          <w:i/>
          <w:iCs/>
          <w:color w:val="000000" w:themeColor="text1"/>
          <w:sz w:val="24"/>
          <w:szCs w:val="24"/>
          <w:bdr w:val="none" w:sz="0" w:space="0" w:color="auto" w:frame="1"/>
        </w:rPr>
        <w:t xml:space="preserve"> </w:t>
      </w:r>
    </w:p>
    <w:p w14:paraId="6F483218" w14:textId="015C4F2E" w:rsidR="00853A7F" w:rsidRPr="00FA0C39" w:rsidRDefault="002B0B6E" w:rsidP="002B0B6E">
      <w:pPr>
        <w:shd w:val="clear" w:color="auto" w:fill="FFFFFF"/>
        <w:spacing w:after="300" w:line="240" w:lineRule="auto"/>
        <w:jc w:val="both"/>
        <w:textAlignment w:val="baseline"/>
        <w:rPr>
          <w:rFonts w:ascii="Arial Narrow" w:eastAsia="Times New Roman" w:hAnsi="Arial Narrow" w:cstheme="minorHAnsi"/>
          <w:b/>
          <w:color w:val="000000" w:themeColor="text1"/>
          <w:sz w:val="24"/>
          <w:szCs w:val="24"/>
        </w:rPr>
      </w:pPr>
      <w:r w:rsidRPr="00FA0C39">
        <w:rPr>
          <w:rFonts w:ascii="Arial Narrow" w:eastAsia="Times New Roman" w:hAnsi="Arial Narrow" w:cstheme="minorHAnsi"/>
          <w:b/>
          <w:i/>
          <w:iCs/>
          <w:color w:val="000000" w:themeColor="text1"/>
          <w:sz w:val="24"/>
          <w:szCs w:val="24"/>
          <w:highlight w:val="lightGray"/>
          <w:bdr w:val="none" w:sz="0" w:space="0" w:color="auto" w:frame="1"/>
        </w:rPr>
        <w:t>-Με π</w:t>
      </w:r>
      <w:r w:rsidR="00853A7F" w:rsidRPr="00FA0C39">
        <w:rPr>
          <w:rFonts w:ascii="Arial Narrow" w:eastAsia="Times New Roman" w:hAnsi="Arial Narrow" w:cstheme="minorHAnsi"/>
          <w:b/>
          <w:i/>
          <w:iCs/>
          <w:color w:val="000000" w:themeColor="text1"/>
          <w:sz w:val="24"/>
          <w:szCs w:val="24"/>
          <w:highlight w:val="lightGray"/>
          <w:bdr w:val="none" w:sz="0" w:space="0" w:color="auto" w:frame="1"/>
        </w:rPr>
        <w:t>ροστασία και συνθήκες υγιεινής στους χώρους δουλειάς</w:t>
      </w:r>
    </w:p>
    <w:p w14:paraId="5809E1A9" w14:textId="01491423" w:rsidR="00853A7F" w:rsidRPr="006F48A7" w:rsidRDefault="00853A7F" w:rsidP="002B0B6E">
      <w:pPr>
        <w:shd w:val="clear" w:color="auto" w:fill="FFFFFF"/>
        <w:spacing w:after="300" w:line="240" w:lineRule="auto"/>
        <w:jc w:val="both"/>
        <w:textAlignment w:val="baseline"/>
        <w:rPr>
          <w:rFonts w:ascii="Arial Narrow" w:eastAsia="Times New Roman" w:hAnsi="Arial Narrow" w:cstheme="minorHAnsi"/>
          <w:color w:val="000000" w:themeColor="text1"/>
          <w:sz w:val="24"/>
          <w:szCs w:val="24"/>
        </w:rPr>
      </w:pPr>
      <w:r w:rsidRPr="006F48A7">
        <w:rPr>
          <w:rFonts w:ascii="Arial Narrow" w:eastAsia="Times New Roman" w:hAnsi="Arial Narrow" w:cstheme="minorHAnsi"/>
          <w:color w:val="000000" w:themeColor="text1"/>
          <w:sz w:val="24"/>
          <w:szCs w:val="24"/>
        </w:rPr>
        <w:t xml:space="preserve">Υγειονομική προστασία, με δαπάνη κράτους και εργοδοτών, όλων των εργαζομένων στους χώρους δουλειάς, όπου συχνά δημιουργούνται εστίες </w:t>
      </w:r>
      <w:proofErr w:type="spellStart"/>
      <w:r w:rsidRPr="006F48A7">
        <w:rPr>
          <w:rFonts w:ascii="Arial Narrow" w:eastAsia="Times New Roman" w:hAnsi="Arial Narrow" w:cstheme="minorHAnsi"/>
          <w:color w:val="000000" w:themeColor="text1"/>
          <w:sz w:val="24"/>
          <w:szCs w:val="24"/>
        </w:rPr>
        <w:t>υπερμετάδοσης</w:t>
      </w:r>
      <w:proofErr w:type="spellEnd"/>
      <w:r w:rsidRPr="006F48A7">
        <w:rPr>
          <w:rFonts w:ascii="Arial Narrow" w:eastAsia="Times New Roman" w:hAnsi="Arial Narrow" w:cstheme="minorHAnsi"/>
          <w:color w:val="000000" w:themeColor="text1"/>
          <w:sz w:val="24"/>
          <w:szCs w:val="24"/>
        </w:rPr>
        <w:t xml:space="preserve">. Τήρηση των υγειονομικών πρωτόκολλων με διαρκείς ελέγχους του ΣΕΠΕ, δωρεάν παροχή μέσων προστασίας και δωρεάν διενέργεια τεστ. Αυστηρές ποινές στους εργοδότες που δεν συμμορφώνονται. </w:t>
      </w:r>
    </w:p>
    <w:sectPr w:rsidR="00853A7F" w:rsidRPr="006F48A7" w:rsidSect="00E34F9D">
      <w:pgSz w:w="11906" w:h="16838"/>
      <w:pgMar w:top="709"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4CCB"/>
    <w:multiLevelType w:val="multilevel"/>
    <w:tmpl w:val="7410F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4720"/>
    <w:multiLevelType w:val="multilevel"/>
    <w:tmpl w:val="9DAA0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4CC0"/>
    <w:multiLevelType w:val="multilevel"/>
    <w:tmpl w:val="47946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A54B4"/>
    <w:multiLevelType w:val="multilevel"/>
    <w:tmpl w:val="8E26C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40572"/>
    <w:multiLevelType w:val="multilevel"/>
    <w:tmpl w:val="3684E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56E38"/>
    <w:multiLevelType w:val="multilevel"/>
    <w:tmpl w:val="5D96A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030DE"/>
    <w:multiLevelType w:val="multilevel"/>
    <w:tmpl w:val="E9C6D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942AF"/>
    <w:multiLevelType w:val="multilevel"/>
    <w:tmpl w:val="E452B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877B4E"/>
    <w:multiLevelType w:val="multilevel"/>
    <w:tmpl w:val="4E326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B2"/>
    <w:rsid w:val="000A6877"/>
    <w:rsid w:val="002B0B6E"/>
    <w:rsid w:val="004B3DCF"/>
    <w:rsid w:val="004C3289"/>
    <w:rsid w:val="005D6464"/>
    <w:rsid w:val="0068532B"/>
    <w:rsid w:val="006F48A7"/>
    <w:rsid w:val="00701E35"/>
    <w:rsid w:val="0071365F"/>
    <w:rsid w:val="007A32B2"/>
    <w:rsid w:val="007C4530"/>
    <w:rsid w:val="00853A7F"/>
    <w:rsid w:val="008F58B3"/>
    <w:rsid w:val="00951E5F"/>
    <w:rsid w:val="00A02D15"/>
    <w:rsid w:val="00A77FDD"/>
    <w:rsid w:val="00B3703D"/>
    <w:rsid w:val="00BA30F9"/>
    <w:rsid w:val="00C27C14"/>
    <w:rsid w:val="00C31548"/>
    <w:rsid w:val="00D015BA"/>
    <w:rsid w:val="00E34F9D"/>
    <w:rsid w:val="00E555D1"/>
    <w:rsid w:val="00E71C0D"/>
    <w:rsid w:val="00FA0C39"/>
    <w:rsid w:val="00FB2A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76B5"/>
  <w15:docId w15:val="{373B3C78-6FCC-4C64-8025-42E836C0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853A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853A7F"/>
    <w:rPr>
      <w:rFonts w:ascii="Times New Roman" w:eastAsia="Times New Roman" w:hAnsi="Times New Roman" w:cs="Times New Roman"/>
      <w:b/>
      <w:bCs/>
      <w:sz w:val="24"/>
      <w:szCs w:val="24"/>
      <w:lang w:eastAsia="el-GR"/>
    </w:rPr>
  </w:style>
  <w:style w:type="paragraph" w:styleId="Web">
    <w:name w:val="Normal (Web)"/>
    <w:basedOn w:val="a"/>
    <w:uiPriority w:val="99"/>
    <w:unhideWhenUsed/>
    <w:rsid w:val="00853A7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853A7F"/>
    <w:rPr>
      <w:i/>
      <w:iCs/>
    </w:rPr>
  </w:style>
  <w:style w:type="paragraph" w:styleId="a4">
    <w:name w:val="Balloon Text"/>
    <w:basedOn w:val="a"/>
    <w:link w:val="Char"/>
    <w:uiPriority w:val="99"/>
    <w:semiHidden/>
    <w:unhideWhenUsed/>
    <w:rsid w:val="00B3703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703D"/>
    <w:rPr>
      <w:rFonts w:ascii="Tahoma" w:hAnsi="Tahoma" w:cs="Tahoma"/>
      <w:sz w:val="16"/>
      <w:szCs w:val="16"/>
    </w:rPr>
  </w:style>
  <w:style w:type="character" w:styleId="-">
    <w:name w:val="Hyperlink"/>
    <w:basedOn w:val="a0"/>
    <w:uiPriority w:val="99"/>
    <w:semiHidden/>
    <w:unhideWhenUsed/>
    <w:rsid w:val="00E34F9D"/>
    <w:rPr>
      <w:rFonts w:ascii="Times New Roman" w:hAnsi="Times New Roman" w:cs="Times New Roman" w:hint="default"/>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944034">
      <w:bodyDiv w:val="1"/>
      <w:marLeft w:val="0"/>
      <w:marRight w:val="0"/>
      <w:marTop w:val="0"/>
      <w:marBottom w:val="0"/>
      <w:divBdr>
        <w:top w:val="none" w:sz="0" w:space="0" w:color="auto"/>
        <w:left w:val="none" w:sz="0" w:space="0" w:color="auto"/>
        <w:bottom w:val="none" w:sz="0" w:space="0" w:color="auto"/>
        <w:right w:val="none" w:sz="0" w:space="0" w:color="auto"/>
      </w:divBdr>
      <w:divsChild>
        <w:div w:id="17449145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08832895">
          <w:blockQuote w:val="1"/>
          <w:marLeft w:val="0"/>
          <w:marRight w:val="288"/>
          <w:marTop w:val="96"/>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osio.paremvasis@gmail.com" TargetMode="External"/><Relationship Id="rId5" Type="http://schemas.openxmlformats.org/officeDocument/2006/relationships/hyperlink" Target="http://paremvaseisdimosiou.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2006</Words>
  <Characters>10837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Γιώργος</cp:lastModifiedBy>
  <cp:revision>2</cp:revision>
  <dcterms:created xsi:type="dcterms:W3CDTF">2020-11-24T09:27:00Z</dcterms:created>
  <dcterms:modified xsi:type="dcterms:W3CDTF">2020-11-24T09:27:00Z</dcterms:modified>
</cp:coreProperties>
</file>