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7" w:rsidRDefault="009233E7" w:rsidP="009233E7">
      <w:pPr>
        <w:pStyle w:val="Web"/>
        <w:spacing w:before="0" w:beforeAutospacing="0" w:after="0" w:afterAutospacing="0" w:line="276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9233E7" w:rsidRPr="006F2CF5" w:rsidTr="00D53076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9233E7" w:rsidRPr="00EB5103" w:rsidRDefault="009233E7" w:rsidP="009233E7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555</w:t>
            </w:r>
          </w:p>
        </w:tc>
        <w:tc>
          <w:tcPr>
            <w:tcW w:w="4268" w:type="dxa"/>
          </w:tcPr>
          <w:p w:rsidR="009233E7" w:rsidRPr="00EB5103" w:rsidRDefault="009233E7" w:rsidP="009233E7">
            <w:pPr>
              <w:shd w:val="clear" w:color="auto" w:fill="FFFFFF"/>
              <w:spacing w:after="0" w:line="276" w:lineRule="auto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11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5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20</w:t>
            </w:r>
          </w:p>
          <w:p w:rsidR="009233E7" w:rsidRDefault="009233E7" w:rsidP="009233E7">
            <w:pPr>
              <w:shd w:val="clear" w:color="auto" w:fill="FFFFFF"/>
              <w:spacing w:after="0" w:line="276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9233E7" w:rsidRDefault="009233E7" w:rsidP="009233E7">
            <w:pPr>
              <w:shd w:val="clear" w:color="auto" w:fill="FFFFFF"/>
              <w:spacing w:after="0" w:line="276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9233E7" w:rsidRPr="00052151" w:rsidRDefault="009233E7" w:rsidP="009233E7">
            <w:pPr>
              <w:shd w:val="clear" w:color="auto" w:fill="FFFFFF"/>
              <w:spacing w:after="0" w:line="276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9233E7" w:rsidRPr="006F2CF5" w:rsidRDefault="009233E7" w:rsidP="009233E7">
            <w:pPr>
              <w:shd w:val="clear" w:color="auto" w:fill="FFFFFF"/>
              <w:spacing w:after="0" w:line="276" w:lineRule="auto"/>
              <w:jc w:val="both"/>
              <w:rPr>
                <w:rFonts w:ascii="Candara" w:hAnsi="Candara"/>
              </w:rPr>
            </w:pPr>
          </w:p>
        </w:tc>
      </w:tr>
    </w:tbl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9233E7" w:rsidRDefault="009233E7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5A23CD" w:rsidRPr="00766279" w:rsidRDefault="005A23CD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  <w:r w:rsidRPr="00766279">
        <w:rPr>
          <w:rFonts w:ascii="Candara" w:hAnsi="Candara" w:cs="Calibri"/>
          <w:b/>
          <w:sz w:val="24"/>
          <w:szCs w:val="24"/>
        </w:rPr>
        <w:t>13 Μαΐου 2020 ώρα 13:00, Προπύλαια</w:t>
      </w:r>
    </w:p>
    <w:p w:rsidR="005A23CD" w:rsidRPr="00766279" w:rsidRDefault="005A23CD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  <w:r w:rsidRPr="00766279">
        <w:rPr>
          <w:rFonts w:ascii="Candara" w:hAnsi="Candara" w:cs="Calibri"/>
          <w:b/>
          <w:sz w:val="24"/>
          <w:szCs w:val="24"/>
        </w:rPr>
        <w:t xml:space="preserve">Δ.Ο.Ε. – Ο.Λ.Μ.Ε. – Ο.Ι.Ε.Λ.Ε. </w:t>
      </w:r>
    </w:p>
    <w:p w:rsidR="005A23CD" w:rsidRPr="00766279" w:rsidRDefault="005A23CD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  <w:r w:rsidRPr="00766279">
        <w:rPr>
          <w:rFonts w:ascii="Candara" w:hAnsi="Candara" w:cs="Calibri"/>
          <w:b/>
          <w:sz w:val="24"/>
          <w:szCs w:val="24"/>
        </w:rPr>
        <w:t>Λέμε ΟΧΙ στο αντιεκπαιδευτικό νομοσχέδιο του Υ.ΠΑΙ.Θ.</w:t>
      </w:r>
    </w:p>
    <w:p w:rsidR="005A23CD" w:rsidRPr="00766279" w:rsidRDefault="005A23CD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  <w:r w:rsidRPr="00766279">
        <w:rPr>
          <w:rFonts w:ascii="Candara" w:hAnsi="Candara" w:cs="Calibri"/>
          <w:b/>
          <w:sz w:val="24"/>
          <w:szCs w:val="24"/>
        </w:rPr>
        <w:t xml:space="preserve">Λέμε ΟΧΙ στον Μεγάλο Αδελφό </w:t>
      </w:r>
      <w:r w:rsidR="00D2209F" w:rsidRPr="00766279">
        <w:rPr>
          <w:rFonts w:ascii="Candara" w:hAnsi="Candara" w:cs="Calibri"/>
          <w:b/>
          <w:sz w:val="24"/>
          <w:szCs w:val="24"/>
        </w:rPr>
        <w:t xml:space="preserve">μέσα </w:t>
      </w:r>
      <w:r w:rsidRPr="00766279">
        <w:rPr>
          <w:rFonts w:ascii="Candara" w:hAnsi="Candara" w:cs="Calibri"/>
          <w:b/>
          <w:sz w:val="24"/>
          <w:szCs w:val="24"/>
        </w:rPr>
        <w:t>στις αίθουσες διδασκαλίας</w:t>
      </w:r>
    </w:p>
    <w:p w:rsidR="00FE41FE" w:rsidRDefault="00FE41FE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  <w:r w:rsidRPr="00766279">
        <w:rPr>
          <w:rFonts w:ascii="Candara" w:hAnsi="Candara" w:cs="Calibri"/>
          <w:b/>
          <w:sz w:val="24"/>
          <w:szCs w:val="24"/>
        </w:rPr>
        <w:t>Υπερασπιζόμαστε τη Δημοκρατία, το δημόσιο σχολείο, τους εκπαιδευτικούς  και τα μορφωτικά δικαιώματα των μαθητών μας</w:t>
      </w:r>
    </w:p>
    <w:p w:rsidR="005A23CD" w:rsidRPr="005A23CD" w:rsidRDefault="005A23CD" w:rsidP="009233E7">
      <w:pPr>
        <w:spacing w:after="0" w:line="276" w:lineRule="auto"/>
        <w:ind w:hanging="142"/>
        <w:jc w:val="center"/>
        <w:rPr>
          <w:rFonts w:ascii="Candara" w:hAnsi="Candara" w:cs="Calibri"/>
          <w:b/>
          <w:sz w:val="24"/>
          <w:szCs w:val="24"/>
        </w:rPr>
      </w:pPr>
    </w:p>
    <w:p w:rsidR="005A23CD" w:rsidRDefault="005A23CD" w:rsidP="009233E7">
      <w:pPr>
        <w:spacing w:after="0" w:line="276" w:lineRule="auto"/>
        <w:ind w:firstLine="720"/>
        <w:jc w:val="both"/>
        <w:rPr>
          <w:rFonts w:ascii="Candara" w:hAnsi="Candara" w:cs="Calibri"/>
          <w:sz w:val="24"/>
          <w:szCs w:val="24"/>
        </w:rPr>
      </w:pPr>
    </w:p>
    <w:p w:rsidR="00766279" w:rsidRPr="00666DF1" w:rsidRDefault="0025290A" w:rsidP="009233E7">
      <w:pPr>
        <w:spacing w:after="0" w:line="276" w:lineRule="auto"/>
        <w:ind w:firstLine="720"/>
        <w:jc w:val="both"/>
        <w:rPr>
          <w:rFonts w:ascii="Candara" w:hAnsi="Candara" w:cs="Calibri"/>
          <w:bCs/>
          <w:strike/>
          <w:noProof/>
          <w:color w:val="0070C0"/>
          <w:sz w:val="24"/>
          <w:szCs w:val="24"/>
          <w:lang w:eastAsia="el-GR"/>
        </w:rPr>
      </w:pPr>
      <w:r w:rsidRPr="00766279">
        <w:rPr>
          <w:rFonts w:ascii="Candara" w:hAnsi="Candara" w:cs="Calibri"/>
          <w:sz w:val="24"/>
          <w:szCs w:val="24"/>
        </w:rPr>
        <w:t xml:space="preserve">Για </w:t>
      </w:r>
      <w:r w:rsidR="005A23CD" w:rsidRPr="00766279">
        <w:rPr>
          <w:rFonts w:ascii="Candara" w:hAnsi="Candara" w:cs="Calibri"/>
          <w:sz w:val="24"/>
          <w:szCs w:val="24"/>
        </w:rPr>
        <w:t>ακόμη</w:t>
      </w:r>
      <w:r w:rsidRPr="00766279">
        <w:rPr>
          <w:rFonts w:ascii="Candara" w:hAnsi="Candara" w:cs="Calibri"/>
          <w:sz w:val="24"/>
          <w:szCs w:val="24"/>
        </w:rPr>
        <w:t xml:space="preserve"> μια φορά </w:t>
      </w:r>
      <w:r w:rsidR="00E34B83" w:rsidRPr="00284654">
        <w:rPr>
          <w:rFonts w:ascii="Candara" w:hAnsi="Candara" w:cs="Calibri"/>
          <w:sz w:val="24"/>
          <w:szCs w:val="24"/>
        </w:rPr>
        <w:t>Κυβέρνηση και Υπ. Παιδείας</w:t>
      </w:r>
      <w:r w:rsidR="00284654">
        <w:rPr>
          <w:rFonts w:ascii="Candara" w:hAnsi="Candara" w:cs="Calibri"/>
          <w:sz w:val="24"/>
          <w:szCs w:val="24"/>
        </w:rPr>
        <w:t xml:space="preserve"> </w:t>
      </w:r>
      <w:r w:rsidRPr="00766279">
        <w:rPr>
          <w:rFonts w:ascii="Candara" w:hAnsi="Candara" w:cs="Calibri"/>
          <w:sz w:val="24"/>
          <w:szCs w:val="24"/>
        </w:rPr>
        <w:t>έδειξ</w:t>
      </w:r>
      <w:r w:rsidR="00E34B83" w:rsidRPr="00284654">
        <w:rPr>
          <w:rFonts w:ascii="Candara" w:hAnsi="Candara" w:cs="Calibri"/>
          <w:sz w:val="24"/>
          <w:szCs w:val="24"/>
        </w:rPr>
        <w:t>αν</w:t>
      </w:r>
      <w:r w:rsidRPr="00766279">
        <w:rPr>
          <w:rFonts w:ascii="Candara" w:hAnsi="Candara" w:cs="Calibri"/>
          <w:sz w:val="24"/>
          <w:szCs w:val="24"/>
        </w:rPr>
        <w:t xml:space="preserve"> </w:t>
      </w:r>
      <w:r w:rsidR="00C26D2B" w:rsidRPr="00766279">
        <w:rPr>
          <w:rFonts w:ascii="Candara" w:hAnsi="Candara" w:cs="Calibri"/>
          <w:sz w:val="24"/>
          <w:szCs w:val="24"/>
        </w:rPr>
        <w:t xml:space="preserve">ξεκάθαρα </w:t>
      </w:r>
      <w:r w:rsidRPr="00766279">
        <w:rPr>
          <w:rFonts w:ascii="Candara" w:hAnsi="Candara" w:cs="Calibri"/>
          <w:sz w:val="24"/>
          <w:szCs w:val="24"/>
        </w:rPr>
        <w:t xml:space="preserve">τον </w:t>
      </w:r>
      <w:r w:rsidR="00BE6669" w:rsidRPr="00766279">
        <w:rPr>
          <w:rFonts w:ascii="Candara" w:hAnsi="Candara" w:cs="Calibri"/>
          <w:sz w:val="24"/>
          <w:szCs w:val="24"/>
        </w:rPr>
        <w:t xml:space="preserve">απαράδεκτο </w:t>
      </w:r>
      <w:r w:rsidR="00BF2E12" w:rsidRPr="00766279">
        <w:rPr>
          <w:rFonts w:ascii="Candara" w:hAnsi="Candara" w:cs="Calibri"/>
          <w:sz w:val="24"/>
          <w:szCs w:val="24"/>
        </w:rPr>
        <w:t xml:space="preserve">και αντιδημοκρατικό </w:t>
      </w:r>
      <w:r w:rsidRPr="00766279">
        <w:rPr>
          <w:rFonts w:ascii="Candara" w:hAnsi="Candara" w:cs="Calibri"/>
          <w:sz w:val="24"/>
          <w:szCs w:val="24"/>
        </w:rPr>
        <w:t xml:space="preserve">τρόπο </w:t>
      </w:r>
      <w:r w:rsidR="005A23CD" w:rsidRPr="00766279">
        <w:rPr>
          <w:rFonts w:ascii="Candara" w:hAnsi="Candara" w:cs="Calibri"/>
          <w:sz w:val="24"/>
          <w:szCs w:val="24"/>
        </w:rPr>
        <w:t>με τον οποίο</w:t>
      </w:r>
      <w:r w:rsidR="00E34B83">
        <w:rPr>
          <w:rFonts w:ascii="Candara" w:hAnsi="Candara" w:cs="Calibri"/>
          <w:sz w:val="24"/>
          <w:szCs w:val="24"/>
        </w:rPr>
        <w:t xml:space="preserve"> </w:t>
      </w:r>
      <w:r w:rsidR="00C26D2B" w:rsidRPr="00766279">
        <w:rPr>
          <w:rFonts w:ascii="Candara" w:hAnsi="Candara" w:cs="Calibri"/>
          <w:sz w:val="24"/>
          <w:szCs w:val="24"/>
        </w:rPr>
        <w:t>έχ</w:t>
      </w:r>
      <w:r w:rsidR="00E34B83" w:rsidRPr="00284654">
        <w:rPr>
          <w:rFonts w:ascii="Candara" w:hAnsi="Candara" w:cs="Calibri"/>
          <w:sz w:val="24"/>
          <w:szCs w:val="24"/>
        </w:rPr>
        <w:t>ουν</w:t>
      </w:r>
      <w:r w:rsidR="00E34B83">
        <w:rPr>
          <w:rFonts w:ascii="Candara" w:hAnsi="Candara" w:cs="Calibri"/>
          <w:sz w:val="24"/>
          <w:szCs w:val="24"/>
        </w:rPr>
        <w:t xml:space="preserve"> </w:t>
      </w:r>
      <w:r w:rsidR="00C26D2B" w:rsidRPr="00766279">
        <w:rPr>
          <w:rFonts w:ascii="Candara" w:hAnsi="Candara" w:cs="Calibri"/>
          <w:sz w:val="24"/>
          <w:szCs w:val="24"/>
        </w:rPr>
        <w:t xml:space="preserve">αποφασίσει να </w:t>
      </w:r>
      <w:r w:rsidR="005A23CD" w:rsidRPr="00766279">
        <w:rPr>
          <w:rFonts w:ascii="Candara" w:hAnsi="Candara" w:cs="Calibri"/>
          <w:sz w:val="24"/>
          <w:szCs w:val="24"/>
        </w:rPr>
        <w:t>ασκ</w:t>
      </w:r>
      <w:r w:rsidR="00E34B83" w:rsidRPr="00284654">
        <w:rPr>
          <w:rFonts w:ascii="Candara" w:hAnsi="Candara" w:cs="Calibri"/>
          <w:sz w:val="24"/>
          <w:szCs w:val="24"/>
        </w:rPr>
        <w:t>ούν</w:t>
      </w:r>
      <w:r w:rsidRPr="00766279">
        <w:rPr>
          <w:rFonts w:ascii="Candara" w:hAnsi="Candara" w:cs="Calibri"/>
          <w:sz w:val="24"/>
          <w:szCs w:val="24"/>
        </w:rPr>
        <w:t xml:space="preserve"> τ</w:t>
      </w:r>
      <w:r w:rsidR="00540C57">
        <w:rPr>
          <w:rFonts w:ascii="Candara" w:hAnsi="Candara" w:cs="Calibri"/>
          <w:sz w:val="24"/>
          <w:szCs w:val="24"/>
        </w:rPr>
        <w:t>ην αντιεκπαιδευτική πολιτική τους</w:t>
      </w:r>
      <w:r w:rsidRPr="00766279">
        <w:rPr>
          <w:rFonts w:ascii="Candara" w:hAnsi="Candara" w:cs="Calibri"/>
          <w:sz w:val="24"/>
          <w:szCs w:val="24"/>
        </w:rPr>
        <w:t xml:space="preserve"> στον ευαίσθητο χώρο </w:t>
      </w:r>
      <w:r w:rsidR="008C5B70" w:rsidRPr="00766279">
        <w:rPr>
          <w:rFonts w:ascii="Candara" w:hAnsi="Candara" w:cs="Calibri"/>
          <w:sz w:val="24"/>
          <w:szCs w:val="24"/>
        </w:rPr>
        <w:t>της εκπαίδευσης</w:t>
      </w:r>
      <w:r w:rsidR="005A23CD" w:rsidRPr="00766279">
        <w:rPr>
          <w:rFonts w:ascii="Candara" w:hAnsi="Candara" w:cs="Calibri"/>
          <w:sz w:val="24"/>
          <w:szCs w:val="24"/>
        </w:rPr>
        <w:t>,</w:t>
      </w:r>
      <w:r w:rsidR="00540C57">
        <w:rPr>
          <w:rFonts w:ascii="Candara" w:hAnsi="Candara" w:cs="Calibri"/>
          <w:sz w:val="24"/>
          <w:szCs w:val="24"/>
        </w:rPr>
        <w:t xml:space="preserve"> </w:t>
      </w:r>
      <w:r w:rsidR="000933F6" w:rsidRPr="00766279">
        <w:rPr>
          <w:rFonts w:ascii="Candara" w:hAnsi="Candara" w:cs="Calibri"/>
          <w:sz w:val="24"/>
          <w:szCs w:val="24"/>
        </w:rPr>
        <w:t xml:space="preserve">στρέφοντας </w:t>
      </w:r>
      <w:r w:rsidR="005A23CD" w:rsidRPr="00766279">
        <w:rPr>
          <w:rFonts w:ascii="Candara" w:hAnsi="Candara" w:cs="Calibri"/>
          <w:sz w:val="24"/>
          <w:szCs w:val="24"/>
        </w:rPr>
        <w:t>εναντίον</w:t>
      </w:r>
      <w:r w:rsidRPr="00766279">
        <w:rPr>
          <w:rFonts w:ascii="Candara" w:hAnsi="Candara" w:cs="Calibri"/>
          <w:sz w:val="24"/>
          <w:szCs w:val="24"/>
        </w:rPr>
        <w:t xml:space="preserve"> της όχι μόνο τους εκπαιδευτικούς αλλά</w:t>
      </w:r>
      <w:r w:rsidR="00540C57">
        <w:rPr>
          <w:rFonts w:ascii="Candara" w:hAnsi="Candara" w:cs="Calibri"/>
          <w:sz w:val="24"/>
          <w:szCs w:val="24"/>
        </w:rPr>
        <w:t xml:space="preserve"> </w:t>
      </w:r>
      <w:r w:rsidRPr="00766279">
        <w:rPr>
          <w:rFonts w:ascii="Candara" w:hAnsi="Candara" w:cs="Calibri"/>
          <w:sz w:val="24"/>
          <w:szCs w:val="24"/>
        </w:rPr>
        <w:t>τους γονείς των μαθητών</w:t>
      </w:r>
      <w:r w:rsidR="008C5B70" w:rsidRPr="00766279">
        <w:rPr>
          <w:rFonts w:ascii="Candara" w:hAnsi="Candara" w:cs="Calibri"/>
          <w:sz w:val="24"/>
          <w:szCs w:val="24"/>
        </w:rPr>
        <w:t xml:space="preserve"> μας και συνολικά την κοινωνία</w:t>
      </w:r>
      <w:r w:rsidR="00766279" w:rsidRPr="00766279">
        <w:rPr>
          <w:rFonts w:ascii="Candara" w:hAnsi="Candara" w:cs="Calibri"/>
          <w:sz w:val="24"/>
          <w:szCs w:val="24"/>
        </w:rPr>
        <w:t>. Το βράδυ της Παρασκευής 8-5-202ο ψηφίστηκε από τους κυβερνητικούς βουλευτές της Ν</w:t>
      </w:r>
      <w:r w:rsidR="00540C57">
        <w:rPr>
          <w:rFonts w:ascii="Candara" w:hAnsi="Candara" w:cs="Calibri"/>
          <w:sz w:val="24"/>
          <w:szCs w:val="24"/>
        </w:rPr>
        <w:t>.</w:t>
      </w:r>
      <w:r w:rsidR="00766279" w:rsidRPr="00766279">
        <w:rPr>
          <w:rFonts w:ascii="Candara" w:hAnsi="Candara" w:cs="Calibri"/>
          <w:sz w:val="24"/>
          <w:szCs w:val="24"/>
        </w:rPr>
        <w:t>Δ</w:t>
      </w:r>
      <w:r w:rsidR="00540C57">
        <w:rPr>
          <w:rFonts w:ascii="Candara" w:hAnsi="Candara" w:cs="Calibri"/>
          <w:sz w:val="24"/>
          <w:szCs w:val="24"/>
        </w:rPr>
        <w:t>.</w:t>
      </w:r>
      <w:r w:rsidR="00766279" w:rsidRPr="00766279">
        <w:rPr>
          <w:rFonts w:ascii="Candara" w:hAnsi="Candara" w:cs="Calibri"/>
          <w:sz w:val="24"/>
          <w:szCs w:val="24"/>
        </w:rPr>
        <w:t xml:space="preserve">,  τροπολογία που σχετίζεται με την ανεπανόρθωτη αλλοίωση των χαρακτηριστικών της παιδαγωγικής διαδικασίας στη σχολική τάξη. </w:t>
      </w:r>
      <w:r w:rsidR="00766279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Με αυτήν, μετατρέπει τη διδασκαλία σε τηλεοπτική παράσταση βάζοντας στις τάξεις μας τον Μεγάλο Αδελφό και </w:t>
      </w:r>
      <w:r w:rsidR="00666DF1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επιχειρώ</w:t>
      </w:r>
      <w:r w:rsidR="00766279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ντας</w:t>
      </w:r>
      <w:r w:rsidR="00766279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να αλλοιώσει τη </w:t>
      </w:r>
      <w:r w:rsidR="00766279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ζων</w:t>
      </w:r>
      <w:r w:rsidR="00666DF1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τ</w:t>
      </w:r>
      <w:r w:rsidR="00766279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ανή</w:t>
      </w:r>
      <w:r w:rsidR="00766279" w:rsidRPr="00666DF1">
        <w:rPr>
          <w:rFonts w:ascii="Candara" w:hAnsi="Candara" w:cs="Calibri"/>
          <w:bCs/>
          <w:noProof/>
          <w:color w:val="FF0000"/>
          <w:sz w:val="24"/>
          <w:szCs w:val="24"/>
          <w:lang w:eastAsia="el-GR"/>
        </w:rPr>
        <w:t xml:space="preserve"> </w:t>
      </w:r>
      <w:r w:rsidR="00284654">
        <w:rPr>
          <w:rFonts w:ascii="Candara" w:hAnsi="Candara" w:cs="Calibri"/>
          <w:bCs/>
          <w:noProof/>
          <w:sz w:val="24"/>
          <w:szCs w:val="24"/>
          <w:lang w:eastAsia="el-GR"/>
        </w:rPr>
        <w:t>εκπαιδευτική διαδικασία.</w:t>
      </w:r>
    </w:p>
    <w:p w:rsidR="003B6F2A" w:rsidRPr="00766279" w:rsidRDefault="00666DF1" w:rsidP="009233E7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Τόσο το αντι</w:t>
      </w:r>
      <w:r w:rsidR="003B6F2A" w:rsidRPr="00766279">
        <w:rPr>
          <w:rFonts w:ascii="Candara" w:hAnsi="Candara"/>
          <w:sz w:val="24"/>
          <w:szCs w:val="24"/>
        </w:rPr>
        <w:t xml:space="preserve">εκπαιδευτικό νομοσχέδιο, όσο και η τροπολογία αποτελούν, εκ μέρους της Κυβέρνησης, προσπάθεια εκμετάλλευσης της κρίσης της πανδημίας με επιδίωξη </w:t>
      </w:r>
      <w:r w:rsidR="003B6F2A" w:rsidRPr="00284654">
        <w:rPr>
          <w:rFonts w:ascii="Candara" w:hAnsi="Candara"/>
          <w:sz w:val="24"/>
          <w:szCs w:val="24"/>
        </w:rPr>
        <w:t xml:space="preserve">να </w:t>
      </w:r>
      <w:r w:rsidR="007506AC" w:rsidRPr="00284654">
        <w:rPr>
          <w:rFonts w:ascii="Candara" w:hAnsi="Candara"/>
          <w:sz w:val="24"/>
          <w:szCs w:val="24"/>
        </w:rPr>
        <w:t>συνεχιστούν οι αντιεκπαιδευτικές πολιτικές</w:t>
      </w:r>
      <w:r w:rsidR="007506AC">
        <w:rPr>
          <w:rFonts w:ascii="Candara" w:hAnsi="Candara"/>
          <w:sz w:val="24"/>
          <w:szCs w:val="24"/>
        </w:rPr>
        <w:t xml:space="preserve"> </w:t>
      </w:r>
      <w:r w:rsidR="003B6F2A" w:rsidRPr="00766279">
        <w:rPr>
          <w:rFonts w:ascii="Candara" w:hAnsi="Candara"/>
          <w:sz w:val="24"/>
          <w:szCs w:val="24"/>
        </w:rPr>
        <w:t xml:space="preserve">σε βάρος της Δημόσιας Εκπαίδευσης, των μορφωτικών δικαιωμάτων των μαθητών και των εργασιακών κατακτήσεων των εκπαιδευτικών. </w:t>
      </w:r>
      <w:r w:rsidR="003B6F2A" w:rsidRPr="00766279">
        <w:rPr>
          <w:rFonts w:ascii="Candara" w:hAnsi="Candara"/>
          <w:sz w:val="24"/>
          <w:szCs w:val="24"/>
          <w:shd w:val="clear" w:color="auto" w:fill="FFFFFF"/>
        </w:rPr>
        <w:t xml:space="preserve">Απέναντι σε αυτά τα σχέδια έχουμε κοινωνικό χρέος, μαζί με όλη την κοινωνία στο πλευρό μας να αντιδράσουμε και να παλέψουμε ώστε να αποσυρθούν όλες οι προσπάθειες </w:t>
      </w:r>
      <w:r w:rsidR="003B6F2A" w:rsidRPr="00766279">
        <w:rPr>
          <w:rFonts w:ascii="Candara" w:hAnsi="Candara"/>
          <w:sz w:val="24"/>
          <w:szCs w:val="24"/>
        </w:rPr>
        <w:t xml:space="preserve">χειροτέρευσης των όρων της εκπαιδευτικής διαδικασίας και της παραπέρα απαξίωσης του Δημόσιου Σχολείου. </w:t>
      </w:r>
    </w:p>
    <w:p w:rsidR="003B6F2A" w:rsidRPr="00766279" w:rsidRDefault="00C26D2B" w:rsidP="009233E7">
      <w:pPr>
        <w:shd w:val="clear" w:color="auto" w:fill="FFFFFF"/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766279">
        <w:rPr>
          <w:rFonts w:ascii="Candara" w:hAnsi="Candara" w:cs="Calibri"/>
          <w:sz w:val="24"/>
          <w:szCs w:val="24"/>
        </w:rPr>
        <w:t xml:space="preserve">Σύσσωμη η </w:t>
      </w:r>
      <w:r w:rsidR="000723BB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εκπαιδευτική κοινότητα</w:t>
      </w:r>
      <w:r w:rsidR="00FE41FE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καταδικάζει και αντιστρατεύεται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</w:t>
      </w:r>
      <w:r w:rsidR="00766279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το άκρως </w:t>
      </w:r>
      <w:r w:rsidR="00666DF1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νεοφιλελεύθερο</w:t>
      </w:r>
      <w:r w:rsidR="00666DF1" w:rsidRPr="00284654">
        <w:rPr>
          <w:rFonts w:ascii="Candara" w:hAnsi="Candara" w:cs="Calibri"/>
          <w:bCs/>
          <w:noProof/>
          <w:color w:val="FF0000"/>
          <w:sz w:val="24"/>
          <w:szCs w:val="24"/>
          <w:lang w:eastAsia="el-GR"/>
        </w:rPr>
        <w:t xml:space="preserve"> </w:t>
      </w:r>
      <w:r w:rsidR="00FE41FE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και</w:t>
      </w:r>
      <w:r w:rsidR="00FE41FE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αντι</w:t>
      </w:r>
      <w:r w:rsidR="00766279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εκπαιδευτικό </w:t>
      </w: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περιεχόμενο των νομοθετικών πρωτοβουλιών της κυβέρνησης</w:t>
      </w:r>
      <w:r w:rsidR="00766279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. </w:t>
      </w:r>
      <w:r w:rsidR="00742859" w:rsidRPr="00766279">
        <w:rPr>
          <w:rFonts w:ascii="Candara" w:hAnsi="Candara"/>
          <w:sz w:val="24"/>
          <w:szCs w:val="24"/>
        </w:rPr>
        <w:t xml:space="preserve">Δε θα επιτρέψουμε τη μετατροπή της παιδαγωγικής διαδικασίας σε μια </w:t>
      </w:r>
      <w:r w:rsidR="00742859" w:rsidRPr="00766279">
        <w:rPr>
          <w:rFonts w:ascii="Candara" w:hAnsi="Candara"/>
          <w:sz w:val="24"/>
          <w:szCs w:val="24"/>
        </w:rPr>
        <w:lastRenderedPageBreak/>
        <w:t>μονοδιάστατη μετάδοση πληροφοριών</w:t>
      </w:r>
      <w:r w:rsidR="000523CE">
        <w:rPr>
          <w:rFonts w:ascii="Candara" w:hAnsi="Candara"/>
          <w:sz w:val="24"/>
          <w:szCs w:val="24"/>
        </w:rPr>
        <w:t>.</w:t>
      </w:r>
      <w:r w:rsidR="00742859" w:rsidRPr="00766279">
        <w:rPr>
          <w:rFonts w:ascii="Candara" w:hAnsi="Candara"/>
          <w:sz w:val="24"/>
          <w:szCs w:val="24"/>
        </w:rPr>
        <w:t xml:space="preserve"> 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>Δε</w:t>
      </w:r>
      <w:r w:rsidR="000723BB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θα επιτρέψουμε </w:t>
      </w:r>
      <w:r w:rsidR="0046128F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την αύξηση </w:t>
      </w:r>
      <w:r w:rsidR="0099549F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του αριθμού των </w:t>
      </w:r>
      <w:r w:rsidR="0046128F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μαθητών ανά τμήμα, </w:t>
      </w:r>
      <w:r w:rsidR="00284654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τις 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συγχωνεύσεις, καταργήσεις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,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κατηγοριοποιήσεις σχολικών μονάδων</w:t>
      </w:r>
      <w:r w:rsidR="00906E6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, </w:t>
      </w:r>
      <w:r w:rsidR="0099549F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τις</w:t>
      </w:r>
      <w:r w:rsidR="0099549F">
        <w:rPr>
          <w:rFonts w:ascii="Candara" w:hAnsi="Candara" w:cs="Calibri"/>
          <w:bCs/>
          <w:noProof/>
          <w:color w:val="FF0000"/>
          <w:sz w:val="24"/>
          <w:szCs w:val="24"/>
          <w:lang w:eastAsia="el-GR"/>
        </w:rPr>
        <w:t xml:space="preserve"> </w:t>
      </w:r>
      <w:r w:rsidR="00906E6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μαζικές μετακινήσεις μαθητών σε άλλες σχολικές μονάδες</w:t>
      </w:r>
      <w:r w:rsidR="007506AC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, </w:t>
      </w:r>
      <w:r w:rsidR="007506AC" w:rsidRPr="00284654">
        <w:rPr>
          <w:rFonts w:ascii="Candara" w:hAnsi="Candara" w:cs="Calibri"/>
          <w:bCs/>
          <w:noProof/>
          <w:sz w:val="24"/>
          <w:szCs w:val="24"/>
          <w:lang w:eastAsia="el-GR"/>
        </w:rPr>
        <w:t>τους επιχειρηματίες στα σχολεία, την αντιδραστική</w:t>
      </w:r>
      <w:r w:rsidR="00C74038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αξιολόγηση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. </w:t>
      </w:r>
      <w:r w:rsidR="0055663A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Θ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α </w:t>
      </w:r>
      <w:r w:rsidR="00FE41FE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αντισταθούμε και θα αντιδράσουμε σ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την προσαρμογή του αναλυτικού και ωρολόγιου προγράμματος σε δείκτες και κατευθύνσεις που καμία σχέση δεν έχουν με την</w:t>
      </w:r>
      <w:r w:rsidR="0055663A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ολόπλευρη μόρφωση και τις κοινωνικές ανάγκες.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</w:t>
      </w:r>
      <w:r w:rsidR="0055663A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Δε θα επιτρέψουμε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την, ενάντια σε κάθε επιστημονικό δεδομένο, σχο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>λειοποίηση του νηπιαγωγείου. Δε</w:t>
      </w:r>
      <w:r w:rsidR="00D863D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θα ανεχτούμε 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και θα ακυρώσουμε στην πράξη </w:t>
      </w:r>
      <w:r w:rsidR="000723BB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τη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ν προσπάθεια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</w:t>
      </w:r>
      <w:r w:rsidR="009C2AB5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δημιουργίας Οργουελικού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περιβάλλοντος στα σχολεία μας και </w:t>
      </w:r>
      <w:r w:rsidR="000723BB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μετατροπή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ς</w:t>
      </w:r>
      <w:r w:rsidR="000723BB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της σχολικής τάξης σε τηλεοπτικό στούντιο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.</w:t>
      </w:r>
    </w:p>
    <w:p w:rsidR="00D91955" w:rsidRPr="00766279" w:rsidRDefault="00C74038" w:rsidP="009233E7">
      <w:pPr>
        <w:spacing w:after="0" w:line="276" w:lineRule="auto"/>
        <w:ind w:firstLine="720"/>
        <w:jc w:val="both"/>
        <w:rPr>
          <w:rFonts w:ascii="Candara" w:hAnsi="Candara" w:cs="Calibri"/>
          <w:bCs/>
          <w:noProof/>
          <w:sz w:val="24"/>
          <w:szCs w:val="24"/>
          <w:lang w:eastAsia="el-GR"/>
        </w:rPr>
      </w:pP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Απαιτούμε να μην κατατεθεί το </w:t>
      </w:r>
      <w:r w:rsidR="00906E6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απαράδεκτο, </w:t>
      </w: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αντιεκπαιδευτικό </w:t>
      </w:r>
      <w:r w:rsidR="00906E6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και επιθετικό προς τη δημόσια εκαπαίδευση, τους εκπαιδευτικούς και τα μορφωτικά δι</w:t>
      </w:r>
      <w:r w:rsidR="003D319D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και</w:t>
      </w:r>
      <w:r w:rsidR="00906E6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ώματα των μαθητών μας, </w:t>
      </w: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πολυνομοσχέδιο</w:t>
      </w:r>
      <w:r w:rsidR="00906E64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.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Να μην τολμήσει η ηγεσία του υπουργείου παιδείας να θέσει σε εφαρμογή τη </w:t>
      </w: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(ν)τροπολογία που μετατρέπει τη διδασκαλία σε τηλεοπτική παράσταση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και </w:t>
      </w:r>
      <w:r w:rsidR="009C2AB5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βάζει σ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τις τάξε</w:t>
      </w:r>
      <w:r w:rsidR="009C2AB5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ις μας τον</w:t>
      </w:r>
      <w:r w:rsidR="00B365A6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Μεγάλο Αδελφό</w:t>
      </w: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.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</w:t>
      </w:r>
      <w:r w:rsidR="009A0387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Καλούμε τους Συλλόγους Διδασκόντων και τους εκπαιδευτικούς </w:t>
      </w:r>
      <w:r w:rsidR="00D91955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να μην εφαρμόσουν το μέτρο της μετάδοσης τ</w:t>
      </w:r>
      <w:r w:rsidR="00813CED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ων μαθημάτων. </w:t>
      </w:r>
      <w:r w:rsidR="00D91955" w:rsidRPr="00766279">
        <w:rPr>
          <w:rFonts w:ascii="Candara" w:hAnsi="Candara"/>
          <w:bCs/>
          <w:sz w:val="24"/>
          <w:szCs w:val="24"/>
        </w:rPr>
        <w:t>Το Δ.Σ. της Δ.Ο.Ε. παρέχει πλήρη συνδικαλιστική κάλυψη.</w:t>
      </w:r>
    </w:p>
    <w:p w:rsidR="00D863D4" w:rsidRPr="00766279" w:rsidRDefault="00D863D4" w:rsidP="009233E7">
      <w:pPr>
        <w:spacing w:after="0" w:line="276" w:lineRule="auto"/>
        <w:ind w:firstLine="720"/>
        <w:jc w:val="both"/>
        <w:rPr>
          <w:rFonts w:ascii="Candara" w:hAnsi="Candara" w:cs="Calibri"/>
          <w:bCs/>
          <w:noProof/>
          <w:sz w:val="24"/>
          <w:szCs w:val="24"/>
          <w:lang w:eastAsia="el-GR"/>
        </w:rPr>
      </w:pP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Το Δ.Σ. της Δ.Ο.Ε. από κοινού με τις άλλες εκπαιδευτικές ομοσπονδίες Ο.Λ.Μ.Ε. και Ο.Ι.Ε.Λ.Ε. καλ</w:t>
      </w:r>
      <w:r w:rsidR="00C74038"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>εί</w:t>
      </w:r>
      <w:r w:rsidR="00540C57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 </w:t>
      </w:r>
      <w:r w:rsidRPr="00766279">
        <w:rPr>
          <w:rFonts w:ascii="Candara" w:hAnsi="Candara" w:cs="Calibri"/>
          <w:bCs/>
          <w:noProof/>
          <w:sz w:val="24"/>
          <w:szCs w:val="24"/>
          <w:lang w:eastAsia="el-GR"/>
        </w:rPr>
        <w:t xml:space="preserve">τους εκπαιδευτικούς να συμμετέχουν δυναμικά και μαζικά στην </w:t>
      </w:r>
      <w:r w:rsidR="00540C57" w:rsidRPr="00540C57">
        <w:rPr>
          <w:rFonts w:ascii="Candara" w:hAnsi="Candara" w:cs="Calibri"/>
          <w:b/>
          <w:bCs/>
          <w:noProof/>
          <w:sz w:val="24"/>
          <w:szCs w:val="24"/>
          <w:lang w:eastAsia="el-GR"/>
        </w:rPr>
        <w:t xml:space="preserve">πανεκπαιδευτική </w:t>
      </w:r>
      <w:r w:rsidRPr="00540C57">
        <w:rPr>
          <w:rFonts w:ascii="Candara" w:hAnsi="Candara" w:cs="Calibri"/>
          <w:b/>
          <w:bCs/>
          <w:noProof/>
          <w:sz w:val="24"/>
          <w:szCs w:val="24"/>
          <w:lang w:eastAsia="el-GR"/>
        </w:rPr>
        <w:t>κινητοποίηση της</w:t>
      </w:r>
      <w:r w:rsidR="0086305C" w:rsidRPr="00540C57">
        <w:rPr>
          <w:rFonts w:ascii="Candara" w:hAnsi="Candara" w:cs="Calibri"/>
          <w:b/>
          <w:bCs/>
          <w:noProof/>
          <w:sz w:val="24"/>
          <w:szCs w:val="24"/>
          <w:lang w:eastAsia="el-GR"/>
        </w:rPr>
        <w:t xml:space="preserve"> Τετάρτη</w:t>
      </w:r>
      <w:r w:rsidRPr="00540C57">
        <w:rPr>
          <w:rFonts w:ascii="Candara" w:hAnsi="Candara" w:cs="Calibri"/>
          <w:b/>
          <w:bCs/>
          <w:noProof/>
          <w:sz w:val="24"/>
          <w:szCs w:val="24"/>
          <w:lang w:eastAsia="el-GR"/>
        </w:rPr>
        <w:t>ς</w:t>
      </w:r>
      <w:r w:rsidR="0086305C" w:rsidRPr="00540C57">
        <w:rPr>
          <w:rFonts w:ascii="Candara" w:hAnsi="Candara" w:cs="Calibri"/>
          <w:b/>
          <w:bCs/>
          <w:noProof/>
          <w:sz w:val="24"/>
          <w:szCs w:val="24"/>
          <w:lang w:eastAsia="el-GR"/>
        </w:rPr>
        <w:t xml:space="preserve"> 13-5-2020</w:t>
      </w:r>
      <w:r w:rsidRPr="00540C57">
        <w:rPr>
          <w:rFonts w:ascii="Candara" w:hAnsi="Candara" w:cs="Calibri"/>
          <w:b/>
          <w:bCs/>
          <w:noProof/>
          <w:sz w:val="24"/>
          <w:szCs w:val="24"/>
          <w:lang w:eastAsia="el-GR"/>
        </w:rPr>
        <w:t xml:space="preserve"> στα Προπύλαια.</w:t>
      </w:r>
    </w:p>
    <w:p w:rsidR="00D863D4" w:rsidRPr="00766279" w:rsidRDefault="00D863D4" w:rsidP="009233E7">
      <w:pPr>
        <w:spacing w:after="0" w:line="276" w:lineRule="auto"/>
        <w:ind w:firstLine="720"/>
        <w:jc w:val="both"/>
        <w:rPr>
          <w:rFonts w:ascii="Candara" w:hAnsi="Candara" w:cs="Calibri"/>
          <w:bCs/>
          <w:noProof/>
          <w:sz w:val="24"/>
          <w:szCs w:val="24"/>
          <w:lang w:eastAsia="el-GR"/>
        </w:rPr>
      </w:pPr>
    </w:p>
    <w:p w:rsidR="000723BB" w:rsidRPr="00766279" w:rsidRDefault="00D863D4" w:rsidP="009233E7">
      <w:pPr>
        <w:spacing w:after="0" w:line="276" w:lineRule="auto"/>
        <w:ind w:firstLine="720"/>
        <w:jc w:val="center"/>
        <w:rPr>
          <w:rFonts w:ascii="Candara" w:hAnsi="Candara" w:cs="Calibri"/>
          <w:b/>
          <w:bCs/>
          <w:noProof/>
          <w:sz w:val="24"/>
          <w:szCs w:val="24"/>
          <w:lang w:eastAsia="el-GR"/>
        </w:rPr>
      </w:pPr>
      <w:r w:rsidRPr="00766279">
        <w:rPr>
          <w:rFonts w:ascii="Candara" w:hAnsi="Candara" w:cs="Calibri"/>
          <w:b/>
          <w:bCs/>
          <w:noProof/>
          <w:sz w:val="24"/>
          <w:szCs w:val="24"/>
          <w:lang w:eastAsia="el-GR"/>
        </w:rPr>
        <w:t xml:space="preserve">ΔΙΝΟΥΜΕ ΗΧΗΡΟ ΜΥΝΗΜΑ </w:t>
      </w:r>
      <w:bookmarkStart w:id="0" w:name="_GoBack"/>
      <w:bookmarkEnd w:id="0"/>
    </w:p>
    <w:p w:rsidR="00D863D4" w:rsidRPr="00766279" w:rsidRDefault="00D863D4" w:rsidP="009233E7">
      <w:pPr>
        <w:spacing w:after="0" w:line="276" w:lineRule="auto"/>
        <w:ind w:firstLine="720"/>
        <w:jc w:val="center"/>
        <w:rPr>
          <w:rFonts w:ascii="Candara" w:hAnsi="Candara" w:cs="Calibri"/>
          <w:b/>
          <w:bCs/>
          <w:noProof/>
          <w:sz w:val="24"/>
          <w:szCs w:val="24"/>
          <w:lang w:eastAsia="el-GR"/>
        </w:rPr>
      </w:pPr>
    </w:p>
    <w:p w:rsidR="00D863D4" w:rsidRPr="00766279" w:rsidRDefault="00D863D4" w:rsidP="009233E7">
      <w:pPr>
        <w:spacing w:after="0" w:line="276" w:lineRule="auto"/>
        <w:ind w:firstLine="720"/>
        <w:jc w:val="center"/>
        <w:rPr>
          <w:rFonts w:ascii="Candara" w:hAnsi="Candara" w:cs="Calibri"/>
          <w:b/>
          <w:bCs/>
          <w:noProof/>
          <w:sz w:val="24"/>
          <w:szCs w:val="24"/>
          <w:lang w:eastAsia="el-GR"/>
        </w:rPr>
      </w:pPr>
      <w:r w:rsidRPr="00766279">
        <w:rPr>
          <w:rFonts w:ascii="Candara" w:hAnsi="Candara" w:cs="Calibri"/>
          <w:b/>
          <w:bCs/>
          <w:noProof/>
          <w:sz w:val="24"/>
          <w:szCs w:val="24"/>
          <w:lang w:eastAsia="el-GR"/>
        </w:rPr>
        <w:t>Η ΑΝΤΙΕΚΠΑΙΔΕΥΤΙΚΗ ΠΟΛΙΤΙΚΗ ΤΗΣ ΚΥΒΕΡΝΗΣΗΣ ΔΕΝ ΘΑ ΠΕΡΑΣΕΙ</w:t>
      </w:r>
    </w:p>
    <w:p w:rsidR="0025290A" w:rsidRPr="00766279" w:rsidRDefault="0025290A" w:rsidP="009233E7">
      <w:pPr>
        <w:spacing w:after="0" w:line="276" w:lineRule="auto"/>
        <w:ind w:firstLine="720"/>
        <w:jc w:val="both"/>
        <w:rPr>
          <w:rFonts w:ascii="Candara" w:hAnsi="Candara" w:cs="Calibri"/>
          <w:iCs/>
          <w:sz w:val="24"/>
          <w:szCs w:val="24"/>
        </w:rPr>
      </w:pPr>
    </w:p>
    <w:p w:rsidR="00C32A5E" w:rsidRPr="00766279" w:rsidRDefault="009233E7" w:rsidP="009233E7">
      <w:pPr>
        <w:spacing w:after="0" w:line="276" w:lineRule="auto"/>
        <w:jc w:val="center"/>
        <w:rPr>
          <w:rFonts w:ascii="Candara" w:hAnsi="Candara" w:cs="Calibri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A5E" w:rsidRPr="00766279" w:rsidSect="00A27FC0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90A"/>
    <w:rsid w:val="000523CE"/>
    <w:rsid w:val="000723BB"/>
    <w:rsid w:val="000933F6"/>
    <w:rsid w:val="00094199"/>
    <w:rsid w:val="00161FC2"/>
    <w:rsid w:val="00196E87"/>
    <w:rsid w:val="001E009E"/>
    <w:rsid w:val="001E2B8D"/>
    <w:rsid w:val="001E6B58"/>
    <w:rsid w:val="0025290A"/>
    <w:rsid w:val="00284654"/>
    <w:rsid w:val="003B493D"/>
    <w:rsid w:val="003B6F2A"/>
    <w:rsid w:val="003D319D"/>
    <w:rsid w:val="00443C6E"/>
    <w:rsid w:val="004443AE"/>
    <w:rsid w:val="004571EC"/>
    <w:rsid w:val="0046128F"/>
    <w:rsid w:val="0050526C"/>
    <w:rsid w:val="005263C1"/>
    <w:rsid w:val="00540C57"/>
    <w:rsid w:val="0055663A"/>
    <w:rsid w:val="0059630F"/>
    <w:rsid w:val="005A23CD"/>
    <w:rsid w:val="005B1122"/>
    <w:rsid w:val="005F4D34"/>
    <w:rsid w:val="00657582"/>
    <w:rsid w:val="00666DF1"/>
    <w:rsid w:val="007405BF"/>
    <w:rsid w:val="00742859"/>
    <w:rsid w:val="007506AC"/>
    <w:rsid w:val="00766279"/>
    <w:rsid w:val="007E5EAF"/>
    <w:rsid w:val="00813CED"/>
    <w:rsid w:val="0086305C"/>
    <w:rsid w:val="008C5B70"/>
    <w:rsid w:val="008D1AEE"/>
    <w:rsid w:val="0090119F"/>
    <w:rsid w:val="00906E64"/>
    <w:rsid w:val="009233E7"/>
    <w:rsid w:val="0099549F"/>
    <w:rsid w:val="009A0387"/>
    <w:rsid w:val="009A32A9"/>
    <w:rsid w:val="009C2AB5"/>
    <w:rsid w:val="00A27FC0"/>
    <w:rsid w:val="00A5095A"/>
    <w:rsid w:val="00A82B88"/>
    <w:rsid w:val="00B365A6"/>
    <w:rsid w:val="00BD716E"/>
    <w:rsid w:val="00BE6669"/>
    <w:rsid w:val="00BF2E12"/>
    <w:rsid w:val="00C26D2B"/>
    <w:rsid w:val="00C32A5E"/>
    <w:rsid w:val="00C74038"/>
    <w:rsid w:val="00D2209F"/>
    <w:rsid w:val="00D3647B"/>
    <w:rsid w:val="00D863D4"/>
    <w:rsid w:val="00D91955"/>
    <w:rsid w:val="00DE0D6B"/>
    <w:rsid w:val="00E34B83"/>
    <w:rsid w:val="00E35845"/>
    <w:rsid w:val="00E851B3"/>
    <w:rsid w:val="00EF2E71"/>
    <w:rsid w:val="00F04DA0"/>
    <w:rsid w:val="00F44496"/>
    <w:rsid w:val="00F466B2"/>
    <w:rsid w:val="00F57587"/>
    <w:rsid w:val="00FE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93D"/>
    <w:rPr>
      <w:b/>
      <w:bCs/>
    </w:rPr>
  </w:style>
  <w:style w:type="paragraph" w:styleId="Web">
    <w:name w:val="Normal (Web)"/>
    <w:basedOn w:val="a"/>
    <w:uiPriority w:val="99"/>
    <w:semiHidden/>
    <w:rsid w:val="00923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9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doe11</cp:lastModifiedBy>
  <cp:revision>3</cp:revision>
  <dcterms:created xsi:type="dcterms:W3CDTF">2020-05-11T07:41:00Z</dcterms:created>
  <dcterms:modified xsi:type="dcterms:W3CDTF">2020-05-11T07:42:00Z</dcterms:modified>
</cp:coreProperties>
</file>