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6D" w:rsidRPr="00F90A6D" w:rsidRDefault="00F90A6D" w:rsidP="00F90A6D">
      <w:pPr>
        <w:shd w:val="clear" w:color="auto" w:fill="FFFFFF"/>
        <w:spacing w:after="108" w:line="336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C71117"/>
          <w:spacing w:val="-6"/>
          <w:kern w:val="36"/>
          <w:sz w:val="44"/>
          <w:szCs w:val="44"/>
          <w:lang w:eastAsia="el-GR"/>
        </w:rPr>
      </w:pPr>
      <w:r w:rsidRPr="00F90A6D">
        <w:rPr>
          <w:rFonts w:ascii="Open Sans" w:eastAsia="Times New Roman" w:hAnsi="Open Sans" w:cs="Times New Roman"/>
          <w:b/>
          <w:bCs/>
          <w:color w:val="C71117"/>
          <w:spacing w:val="-6"/>
          <w:kern w:val="36"/>
          <w:sz w:val="44"/>
          <w:szCs w:val="44"/>
          <w:lang w:eastAsia="el-GR"/>
        </w:rPr>
        <w:t>Διαδικτυακή εκδήλωση: Αξιολόγηση, Αποκέντρωση, Αυτονομία στα σχολεία. Είναι για το καλό μας; (Κυριακή 4 Απριλίου, στις 19:30)</w:t>
      </w:r>
    </w:p>
    <w:p w:rsidR="00F90A6D" w:rsidRPr="00F90A6D" w:rsidRDefault="00F90A6D" w:rsidP="00F90A6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en-US" w:eastAsia="el-GR"/>
        </w:rPr>
      </w:pPr>
    </w:p>
    <w:p w:rsidR="00F90A6D" w:rsidRPr="00F90A6D" w:rsidRDefault="00F90A6D" w:rsidP="00F90A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el-GR"/>
        </w:rPr>
      </w:pPr>
      <w:r w:rsidRPr="00F90A6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l-GR"/>
        </w:rPr>
        <w:t>Διαδικτυακή εκδήλωση</w:t>
      </w:r>
      <w:r w:rsidRPr="00F90A6D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el-GR"/>
        </w:rPr>
        <w:t> </w:t>
      </w:r>
      <w:r w:rsidRPr="00F90A6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el-GR"/>
        </w:rPr>
        <w:t>για την αξιολόγηση διοργανώνει</w:t>
      </w:r>
      <w:r w:rsidRPr="00F90A6D">
        <w:rPr>
          <w:rFonts w:ascii="Times New Roman" w:eastAsia="Times New Roman" w:hAnsi="Times New Roman" w:cs="Times New Roman"/>
          <w:b/>
          <w:color w:val="666666"/>
          <w:sz w:val="32"/>
          <w:szCs w:val="32"/>
          <w:shd w:val="clear" w:color="auto" w:fill="FFFFFF"/>
          <w:lang w:eastAsia="el-GR"/>
        </w:rPr>
        <w:t xml:space="preserve"> η</w:t>
      </w:r>
      <w:r w:rsidRPr="00F90A6D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el-GR"/>
        </w:rPr>
        <w:t> </w:t>
      </w:r>
      <w:r w:rsidRPr="00F90A6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l-GR"/>
        </w:rPr>
        <w:t>Δημοτική Συνεργασία Ελληνικού-</w:t>
      </w:r>
      <w:r w:rsidRPr="00F90A6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Αργυρούπολης </w:t>
      </w:r>
      <w:r w:rsidRPr="00F90A6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l-GR"/>
        </w:rPr>
        <w:t>την </w:t>
      </w:r>
      <w:r w:rsidRPr="00F90A6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Κυριακή 4 Απριλίου</w:t>
      </w:r>
      <w:r w:rsidRPr="00F90A6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l-GR"/>
        </w:rPr>
        <w:t>, στις</w:t>
      </w:r>
      <w:r w:rsidRPr="00F90A6D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el-GR"/>
        </w:rPr>
        <w:t> </w:t>
      </w:r>
      <w:r w:rsidRPr="00F90A6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l-GR"/>
        </w:rPr>
        <w:t>19:30</w:t>
      </w:r>
    </w:p>
    <w:p w:rsidR="00F90A6D" w:rsidRPr="00F90A6D" w:rsidRDefault="00F90A6D" w:rsidP="00F90A6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</w:pP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Τι κρύβεται άραγε πίσω από προσεχτικά διαλεγμένες, εύηχες λέξεις, στις σελίδες της εσωτερικής και εξωτερικής αξιολόγησης, που προωθεί το Υπουργείο Παιδείας, ως προς το εκπαιδευτικό έργο; Ποια η σχέση της αξιολόγησης με την έκθεση </w:t>
      </w:r>
      <w:proofErr w:type="spellStart"/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Πισσαρίδη</w:t>
      </w:r>
      <w:proofErr w:type="spellEnd"/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Ποιος ευθύνεται πραγματικά για την απαξίωση του εκπαιδευτικού συστήματος και την υποβάθμιση του δημόσιου σχολείου;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 Οι εκπαιδευτικοί που αντιδρούν στην συντριπτική τους πλειοψηφία, είναι φοβισμένοι αγράμματοι και τεμπέληδες;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Είναι η εκπαιδευτική κοινότητα που αρνείται τον δημόσιο διάλογο; Γιατί τώρα με τα σχολεία κλειστά;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Πού θα οδηγήσει αυτή η αξιολόγηση το δημόσιο σχολείο και το δικαίωμα στην ίση και δωρεάν παιδεία για όλους τους μαθητές και τις μαθήτριες;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Τι αποτελέσματα έφερε στις χώρες που εφαρμόστηκε;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Τι μας διδάσκει το παράδειγμα της Αγγλίας και της Αμερικής;</w:t>
      </w:r>
    </w:p>
    <w:p w:rsidR="00F90A6D" w:rsidRPr="00F90A6D" w:rsidRDefault="00F90A6D" w:rsidP="00F9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 Τελικά, τι χρειάζεται να αλλάξει στη δημόσια εκπαίδευση</w:t>
      </w:r>
      <w:r w:rsidRPr="00F90A6D">
        <w:rPr>
          <w:rFonts w:ascii="Verdana" w:eastAsia="Times New Roman" w:hAnsi="Verdana" w:cs="Times New Roman"/>
          <w:color w:val="222222"/>
          <w:sz w:val="24"/>
          <w:szCs w:val="24"/>
          <w:lang w:eastAsia="el-GR"/>
        </w:rPr>
        <w:t>;</w:t>
      </w:r>
    </w:p>
    <w:p w:rsidR="00F90A6D" w:rsidRPr="00F90A6D" w:rsidRDefault="00F90A6D" w:rsidP="00F90A6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</w:pPr>
    </w:p>
    <w:p w:rsidR="00F90A6D" w:rsidRPr="00F90A6D" w:rsidRDefault="00F90A6D" w:rsidP="00F90A6D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b/>
          <w:sz w:val="24"/>
          <w:szCs w:val="24"/>
          <w:lang w:eastAsia="el-GR"/>
        </w:rPr>
      </w:pPr>
      <w:r w:rsidRPr="00F90A6D">
        <w:rPr>
          <w:rFonts w:ascii="Open Sans" w:eastAsia="Times New Roman" w:hAnsi="Open Sans" w:cs="Times New Roman"/>
          <w:b/>
          <w:sz w:val="24"/>
          <w:szCs w:val="24"/>
          <w:lang w:eastAsia="el-GR"/>
        </w:rPr>
        <w:t>Αυτά και πολλά ακόμα ερωτήματα και προβληματισμούς θα προσπαθήσουμε να εξετάσουμε στην ΔΙΑΔΙΚΤΥΑΚΗ ΕΚΔΗΛΩΣΗ – ΣΥΖΗΤΗΣΗ που οργανώνει η </w:t>
      </w:r>
      <w:r w:rsidRPr="00F90A6D">
        <w:rPr>
          <w:rFonts w:ascii="Open Sans" w:eastAsia="Times New Roman" w:hAnsi="Open Sans" w:cs="Times New Roman"/>
          <w:b/>
          <w:bCs/>
          <w:sz w:val="24"/>
          <w:szCs w:val="24"/>
          <w:lang w:eastAsia="el-GR"/>
        </w:rPr>
        <w:t>Δημοτική Συνεργασία Ελληνικού-Αργυρούπολης </w:t>
      </w:r>
      <w:r w:rsidRPr="00F90A6D">
        <w:rPr>
          <w:rFonts w:ascii="Open Sans" w:eastAsia="Times New Roman" w:hAnsi="Open Sans" w:cs="Times New Roman"/>
          <w:b/>
          <w:sz w:val="24"/>
          <w:szCs w:val="24"/>
          <w:lang w:eastAsia="el-GR"/>
        </w:rPr>
        <w:t> την ΚΥΡΙΑΚΗ 4 ΑΠΡΙΛΙΟΥ στις 7:30 μμ.</w:t>
      </w:r>
    </w:p>
    <w:p w:rsidR="00F90A6D" w:rsidRPr="00F90A6D" w:rsidRDefault="00F90A6D" w:rsidP="00F90A6D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b/>
          <w:sz w:val="24"/>
          <w:szCs w:val="24"/>
          <w:lang w:eastAsia="el-GR"/>
        </w:rPr>
      </w:pPr>
      <w:r w:rsidRPr="00F90A6D">
        <w:rPr>
          <w:rFonts w:ascii="Open Sans" w:eastAsia="Times New Roman" w:hAnsi="Open Sans" w:cs="Times New Roman"/>
          <w:b/>
          <w:sz w:val="24"/>
          <w:szCs w:val="24"/>
          <w:lang w:eastAsia="el-GR"/>
        </w:rPr>
        <w:t>Μια εκδήλωση που απευθύνεται σε εκπαιδευτικούς, γονείς, μαθητές/</w:t>
      </w:r>
      <w:proofErr w:type="spellStart"/>
      <w:r w:rsidRPr="00F90A6D">
        <w:rPr>
          <w:rFonts w:ascii="Open Sans" w:eastAsia="Times New Roman" w:hAnsi="Open Sans" w:cs="Times New Roman"/>
          <w:b/>
          <w:sz w:val="24"/>
          <w:szCs w:val="24"/>
          <w:lang w:eastAsia="el-GR"/>
        </w:rPr>
        <w:t>τριές</w:t>
      </w:r>
      <w:proofErr w:type="spellEnd"/>
      <w:r w:rsidRPr="00F90A6D">
        <w:rPr>
          <w:rFonts w:ascii="Open Sans" w:eastAsia="Times New Roman" w:hAnsi="Open Sans" w:cs="Times New Roman"/>
          <w:b/>
          <w:sz w:val="24"/>
          <w:szCs w:val="24"/>
          <w:lang w:eastAsia="el-GR"/>
        </w:rPr>
        <w:t xml:space="preserve"> αλλά και σε όποια/ον ενδιαφέρεται για τις εξελίξεις στην παιδεία.</w:t>
      </w:r>
    </w:p>
    <w:p w:rsidR="00F90A6D" w:rsidRPr="00F90A6D" w:rsidRDefault="00F90A6D" w:rsidP="00F90A6D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b/>
          <w:color w:val="666666"/>
          <w:sz w:val="24"/>
          <w:szCs w:val="24"/>
          <w:lang w:eastAsia="el-GR"/>
        </w:rPr>
      </w:pPr>
      <w:r w:rsidRPr="00F90A6D">
        <w:rPr>
          <w:rFonts w:ascii="Open Sans" w:eastAsia="Times New Roman" w:hAnsi="Open Sans" w:cs="Times New Roman"/>
          <w:b/>
          <w:color w:val="666666"/>
          <w:sz w:val="24"/>
          <w:szCs w:val="24"/>
          <w:lang w:eastAsia="el-GR"/>
        </w:rPr>
        <w:t>Ομιλητές: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ΚΑΤΣΙΚΑΣ ΧΡΗΣΤΟΣ</w:t>
      </w:r>
      <w:r>
        <w:rPr>
          <w:rFonts w:ascii="Verdana" w:eastAsia="Times New Roman" w:hAnsi="Verdana" w:cs="Times New Roman"/>
          <w:b/>
          <w:color w:val="222222"/>
          <w:sz w:val="24"/>
          <w:szCs w:val="24"/>
          <w:lang w:val="en-US" w:eastAsia="el-GR"/>
        </w:rPr>
        <w:t xml:space="preserve">  </w:t>
      </w: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Εκπαιδευτικός Αναλυτής.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ΘΕΡΙΑΝΟΣ ΚΩΣΤΑΣ &amp; ΚΑΜΗΛΟΣ ΝΙΚΟΣ Συντονιστές Εκπαίδευσης 4ου ΠΕΚΕΣ ΑΤΤΙΚΗΣ.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ΓΚΟΥΖΟΣ ΣΤΑΥΡΟΣ Μέλος ΔΣ ΕΝΩΣΗΣ ΓΟΝΕΩΝ ΕΛΛΗΝΙΚΟΥ ΑΡΓΥΡΟΥΠΟΛΗΣ.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ΜΙΧΑΛΟΠΟΥΛΟΥ ΒΙΚΥ Πρόεδρος ΕΛΜΕ Νότιας Αθήνας.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ΣΥΡΙΓΓΑ ΠΟΛΥ Δασκάλα, Μέλος Δ.Σ ΘΟΥΚΙΔΙΔΗ.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ΣΤΕΛΛΙΟΥ ΚΑΤΕΡΙΝΑ Δασκάλα.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</w:pPr>
      <w:r w:rsidRPr="00F90A6D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>Συντονίζει η ΒΑΣΙΛΙΚΗ ΘΕΟΔΩΡΙΔΟΥ, εικαστικός, καθηγήτρια Λυκείου.</w:t>
      </w:r>
    </w:p>
    <w:p w:rsidR="00F90A6D" w:rsidRPr="00F90A6D" w:rsidRDefault="00F90A6D" w:rsidP="00F90A6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2060"/>
          <w:sz w:val="40"/>
          <w:szCs w:val="40"/>
          <w:lang w:eastAsia="el-GR"/>
        </w:rPr>
      </w:pPr>
      <w:hyperlink r:id="rId4" w:tgtFrame="_blank" w:history="1">
        <w:r w:rsidRPr="00F90A6D">
          <w:rPr>
            <w:rFonts w:ascii="Open Sans" w:eastAsia="Times New Roman" w:hAnsi="Open Sans" w:cs="Times New Roman"/>
            <w:b/>
            <w:color w:val="002060"/>
            <w:sz w:val="40"/>
            <w:szCs w:val="40"/>
            <w:lang w:eastAsia="el-GR"/>
          </w:rPr>
          <w:t xml:space="preserve">Εδώ το σχετικό </w:t>
        </w:r>
        <w:proofErr w:type="spellStart"/>
        <w:r w:rsidRPr="00F90A6D">
          <w:rPr>
            <w:rFonts w:ascii="Open Sans" w:eastAsia="Times New Roman" w:hAnsi="Open Sans" w:cs="Times New Roman"/>
            <w:b/>
            <w:color w:val="002060"/>
            <w:sz w:val="40"/>
            <w:szCs w:val="40"/>
            <w:lang w:eastAsia="el-GR"/>
          </w:rPr>
          <w:t>event</w:t>
        </w:r>
        <w:proofErr w:type="spellEnd"/>
        <w:r w:rsidRPr="00F90A6D">
          <w:rPr>
            <w:rFonts w:ascii="Open Sans" w:eastAsia="Times New Roman" w:hAnsi="Open Sans" w:cs="Times New Roman"/>
            <w:b/>
            <w:color w:val="002060"/>
            <w:sz w:val="40"/>
            <w:szCs w:val="40"/>
            <w:lang w:eastAsia="el-GR"/>
          </w:rPr>
          <w:t xml:space="preserve"> στο </w:t>
        </w:r>
        <w:proofErr w:type="spellStart"/>
        <w:r w:rsidRPr="00F90A6D">
          <w:rPr>
            <w:rFonts w:ascii="Open Sans" w:eastAsia="Times New Roman" w:hAnsi="Open Sans" w:cs="Times New Roman"/>
            <w:b/>
            <w:color w:val="002060"/>
            <w:sz w:val="40"/>
            <w:szCs w:val="40"/>
            <w:lang w:eastAsia="el-GR"/>
          </w:rPr>
          <w:t>facebook</w:t>
        </w:r>
        <w:proofErr w:type="spellEnd"/>
      </w:hyperlink>
      <w:r w:rsidRPr="00F90A6D">
        <w:rPr>
          <w:rFonts w:ascii="Open Sans" w:eastAsia="Times New Roman" w:hAnsi="Open Sans" w:cs="Times New Roman"/>
          <w:b/>
          <w:color w:val="002060"/>
          <w:sz w:val="40"/>
          <w:szCs w:val="40"/>
          <w:lang w:eastAsia="el-GR"/>
        </w:rPr>
        <w:t>.</w:t>
      </w:r>
    </w:p>
    <w:p w:rsidR="00994D5F" w:rsidRPr="00F90A6D" w:rsidRDefault="00994D5F" w:rsidP="00F90A6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2060"/>
          <w:sz w:val="36"/>
          <w:szCs w:val="36"/>
          <w:lang w:eastAsia="el-GR"/>
        </w:rPr>
      </w:pPr>
      <w:r w:rsidRPr="00994D5F">
        <w:rPr>
          <w:rFonts w:ascii="Open Sans" w:eastAsia="Times New Roman" w:hAnsi="Open Sans" w:cs="Times New Roman"/>
          <w:b/>
          <w:color w:val="002060"/>
          <w:sz w:val="36"/>
          <w:szCs w:val="36"/>
          <w:lang w:eastAsia="el-GR"/>
        </w:rPr>
        <w:t>https://www.youtube.com/watch?v=pqfcHw7Z_jw&amp;authuser=0</w:t>
      </w:r>
    </w:p>
    <w:p w:rsidR="00C7527E" w:rsidRPr="00994D5F" w:rsidRDefault="00DD18A5">
      <w:pPr>
        <w:rPr>
          <w:b/>
        </w:rPr>
      </w:pPr>
    </w:p>
    <w:sectPr w:rsidR="00C7527E" w:rsidRPr="00994D5F" w:rsidSect="00F9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90A6D"/>
    <w:rsid w:val="0075349C"/>
    <w:rsid w:val="0088021E"/>
    <w:rsid w:val="00994D5F"/>
    <w:rsid w:val="00B34C85"/>
    <w:rsid w:val="00DD18A5"/>
    <w:rsid w:val="00F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E"/>
  </w:style>
  <w:style w:type="paragraph" w:styleId="1">
    <w:name w:val="heading 1"/>
    <w:basedOn w:val="a"/>
    <w:link w:val="1Char"/>
    <w:uiPriority w:val="9"/>
    <w:qFormat/>
    <w:rsid w:val="00F90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0A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9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90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2646910562099499?acontext=%7B%22event_action_history%22%3A%5b%7B%22mechanism%22%3A%22your_upcoming_events_unit%22%2C%22surface%22%3A%22bookmark%22%7D%5d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1869</Characters>
  <Application>Microsoft Office Word</Application>
  <DocSecurity>0</DocSecurity>
  <Lines>15</Lines>
  <Paragraphs>4</Paragraphs>
  <ScaleCrop>false</ScaleCrop>
  <Company>user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2021-04-01T20:47:00Z</dcterms:created>
  <dcterms:modified xsi:type="dcterms:W3CDTF">2021-04-01T20:47:00Z</dcterms:modified>
</cp:coreProperties>
</file>