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12" w:rsidRDefault="00211E12" w:rsidP="00D024B9">
      <w:pPr>
        <w:spacing w:before="120" w:after="120" w:line="360" w:lineRule="auto"/>
        <w:jc w:val="both"/>
        <w:rPr>
          <w:rFonts w:ascii="Candara" w:hAnsi="Candara"/>
          <w:b/>
          <w:sz w:val="24"/>
          <w:szCs w:val="24"/>
          <w:lang w:val="en-US"/>
        </w:rPr>
      </w:pPr>
      <w:r w:rsidRPr="00211E12">
        <w:rPr>
          <w:rFonts w:ascii="Candara" w:hAnsi="Candara"/>
          <w:b/>
          <w:sz w:val="24"/>
          <w:szCs w:val="24"/>
        </w:rPr>
        <w:drawing>
          <wp:inline distT="0" distB="0" distL="0" distR="0">
            <wp:extent cx="5274310" cy="1656552"/>
            <wp:effectExtent l="19050" t="0" r="2540" b="0"/>
            <wp:docPr id="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56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20"/>
        <w:gridCol w:w="4228"/>
      </w:tblGrid>
      <w:tr w:rsidR="00211E12" w:rsidRPr="006F2CF5" w:rsidTr="00EB045A">
        <w:trPr>
          <w:trHeight w:val="1489"/>
        </w:trPr>
        <w:tc>
          <w:tcPr>
            <w:tcW w:w="4220" w:type="dxa"/>
          </w:tcPr>
          <w:p w:rsidR="00211E12" w:rsidRPr="00EB5103" w:rsidRDefault="00211E12" w:rsidP="00EB045A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lang w:val="el-GR"/>
              </w:rPr>
            </w:pPr>
            <w:r>
              <w:rPr>
                <w:rFonts w:ascii="Candara" w:hAnsi="Candara" w:cs="Times New Roman"/>
                <w:lang w:val="el-GR"/>
              </w:rPr>
              <w:t>Αρ. Πρωτ. 198</w:t>
            </w:r>
            <w:r>
              <w:rPr>
                <w:rFonts w:ascii="Candara" w:hAnsi="Candara" w:cs="Times New Roman"/>
                <w:lang w:val="el-GR"/>
              </w:rPr>
              <w:t>8</w:t>
            </w:r>
          </w:p>
        </w:tc>
        <w:tc>
          <w:tcPr>
            <w:tcW w:w="4228" w:type="dxa"/>
          </w:tcPr>
          <w:p w:rsidR="00211E12" w:rsidRPr="007A769E" w:rsidRDefault="00211E12" w:rsidP="00EB045A">
            <w:pPr>
              <w:shd w:val="clear" w:color="auto" w:fill="FFFFFF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>Αθήνα</w:t>
            </w:r>
            <w:r>
              <w:rPr>
                <w:rFonts w:ascii="Candara" w:hAnsi="Candara"/>
              </w:rPr>
              <w:t xml:space="preserve"> 12</w:t>
            </w:r>
            <w:r w:rsidRPr="006F2CF5">
              <w:rPr>
                <w:rFonts w:ascii="Candara" w:hAnsi="Candara"/>
              </w:rPr>
              <w:t>/</w:t>
            </w:r>
            <w:r>
              <w:rPr>
                <w:rFonts w:ascii="Candara" w:hAnsi="Candara"/>
              </w:rPr>
              <w:t>11</w:t>
            </w:r>
            <w:r w:rsidRPr="006F2CF5">
              <w:rPr>
                <w:rFonts w:ascii="Candara" w:hAnsi="Candara"/>
              </w:rPr>
              <w:t>/20</w:t>
            </w:r>
            <w:r>
              <w:rPr>
                <w:rFonts w:ascii="Candara" w:hAnsi="Candara"/>
              </w:rPr>
              <w:t>2</w:t>
            </w:r>
            <w:r w:rsidRPr="007A769E">
              <w:rPr>
                <w:rFonts w:ascii="Candara" w:hAnsi="Candara"/>
              </w:rPr>
              <w:t>1</w:t>
            </w:r>
          </w:p>
          <w:p w:rsidR="00211E12" w:rsidRDefault="00211E12" w:rsidP="00EB045A">
            <w:pPr>
              <w:shd w:val="clear" w:color="auto" w:fill="FFFFFF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Προς</w:t>
            </w:r>
          </w:p>
          <w:p w:rsidR="00211E12" w:rsidRPr="00052151" w:rsidRDefault="00211E12" w:rsidP="00EB045A">
            <w:pPr>
              <w:shd w:val="clear" w:color="auto" w:fill="FFFFFF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Τους Συλλόγους Εκπαιδευτικών Π.Ε.</w:t>
            </w:r>
          </w:p>
          <w:p w:rsidR="00211E12" w:rsidRPr="006F2CF5" w:rsidRDefault="00211E12" w:rsidP="00EB045A">
            <w:pPr>
              <w:shd w:val="clear" w:color="auto" w:fill="FFFFFF"/>
              <w:jc w:val="both"/>
              <w:rPr>
                <w:rFonts w:ascii="Candara" w:hAnsi="Candara"/>
              </w:rPr>
            </w:pPr>
          </w:p>
        </w:tc>
      </w:tr>
    </w:tbl>
    <w:p w:rsidR="00527048" w:rsidRPr="00D024B9" w:rsidRDefault="00211E12" w:rsidP="00D024B9">
      <w:pPr>
        <w:spacing w:before="120" w:after="120" w:line="360" w:lineRule="auto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Θ</w:t>
      </w:r>
      <w:r w:rsidR="00160BCE" w:rsidRPr="00D024B9">
        <w:rPr>
          <w:rFonts w:ascii="Candara" w:hAnsi="Candara"/>
          <w:b/>
          <w:sz w:val="24"/>
          <w:szCs w:val="24"/>
        </w:rPr>
        <w:t xml:space="preserve">έμα: </w:t>
      </w:r>
      <w:r w:rsidR="00E02592" w:rsidRPr="00D024B9">
        <w:rPr>
          <w:rFonts w:ascii="Candara" w:hAnsi="Candara"/>
          <w:b/>
          <w:sz w:val="24"/>
          <w:szCs w:val="24"/>
        </w:rPr>
        <w:t>Απαράδεκτη παιδαγωγικά και επικίνδυνη οδηγία προς τους           Διευθυντές/ντριες και Προϊσταμένους/νες των Δημοτικών Σχολείων και Νηπιαγωγείων</w:t>
      </w:r>
      <w:r w:rsidR="00D024B9" w:rsidRPr="00D024B9">
        <w:rPr>
          <w:rFonts w:ascii="Candara" w:hAnsi="Candara"/>
          <w:b/>
          <w:sz w:val="24"/>
          <w:szCs w:val="24"/>
        </w:rPr>
        <w:t xml:space="preserve"> των σχολικών μονάδων της Ηπείρου</w:t>
      </w:r>
      <w:r w:rsidR="00E02592" w:rsidRPr="00D024B9">
        <w:rPr>
          <w:rFonts w:ascii="Candara" w:hAnsi="Candara"/>
          <w:b/>
          <w:sz w:val="24"/>
          <w:szCs w:val="24"/>
        </w:rPr>
        <w:t>, προκειμένου να συνδεθούν διαδικτυακά σε συνάντηση με τον Γενικό Γραμματέα του Υ.ΠΑΙ.Θ.</w:t>
      </w:r>
    </w:p>
    <w:p w:rsidR="00E02592" w:rsidRPr="00D024B9" w:rsidRDefault="00E02592" w:rsidP="00D024B9">
      <w:pPr>
        <w:spacing w:before="120" w:after="120" w:line="360" w:lineRule="auto"/>
        <w:jc w:val="both"/>
        <w:rPr>
          <w:rFonts w:ascii="Candara" w:hAnsi="Candara"/>
          <w:b/>
          <w:sz w:val="24"/>
          <w:szCs w:val="24"/>
        </w:rPr>
      </w:pPr>
    </w:p>
    <w:p w:rsidR="00E02592" w:rsidRDefault="00D024B9" w:rsidP="00D024B9">
      <w:pPr>
        <w:spacing w:before="120" w:after="120"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Το ότι η πολιτική που ασκεί η πολιτική ηγεσία του Υ.ΠΑΙ.Θ. είναι απόλυτα επικίνδυνη για το Δημόσιο Σχολείο, αποτελεί γεγονός που το Δ.Σ. της Δ.Ο.Ε. έχει επανειλημμένα επισημάνει.</w:t>
      </w:r>
    </w:p>
    <w:p w:rsidR="00D024B9" w:rsidRDefault="00D024B9" w:rsidP="00D024B9">
      <w:pPr>
        <w:spacing w:before="120" w:after="120"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 xml:space="preserve">Αυτή τη φορά, όμως, ο Γενικός Γραμματέας ξεπερνά κάθε όριο και αδιαφορώντας για την ασφάλεια των μαθητών θέτει ως κυρίαρχο το να «επικοινωνήσει» στο πλαίσιο της παρουσίας του στην Ήπειρο με </w:t>
      </w:r>
      <w:r w:rsidR="00E02592" w:rsidRPr="00E02592">
        <w:rPr>
          <w:rFonts w:ascii="Candara" w:hAnsi="Candara"/>
          <w:sz w:val="24"/>
          <w:szCs w:val="24"/>
        </w:rPr>
        <w:t>τους Διευθυντές /</w:t>
      </w:r>
      <w:proofErr w:type="spellStart"/>
      <w:r w:rsidR="00E02592" w:rsidRPr="00E02592">
        <w:rPr>
          <w:rFonts w:ascii="Candara" w:hAnsi="Candara"/>
          <w:sz w:val="24"/>
          <w:szCs w:val="24"/>
        </w:rPr>
        <w:t>ντριες</w:t>
      </w:r>
      <w:proofErr w:type="spellEnd"/>
      <w:r w:rsidR="00E02592" w:rsidRPr="00E02592">
        <w:rPr>
          <w:rFonts w:ascii="Candara" w:hAnsi="Candara"/>
          <w:sz w:val="24"/>
          <w:szCs w:val="24"/>
        </w:rPr>
        <w:t xml:space="preserve"> και Προϊσταμένους/νες των Δημο</w:t>
      </w:r>
      <w:r>
        <w:rPr>
          <w:rFonts w:ascii="Candara" w:hAnsi="Candara"/>
          <w:sz w:val="24"/>
          <w:szCs w:val="24"/>
        </w:rPr>
        <w:t xml:space="preserve">τικών Σχολείων και Νηπιαγωγείων, προφανώς για να τους ωθήσει, ανάμεσα σε άλλα, να προβούν στην παράνομη ενέργεια αγνόησης των αποφάσεων των συλλόγων διδασκόντων, κάτι που, ο ίδιος παρανομώντας, πράττει τις τελευταίες ημέρες συστηματικά. </w:t>
      </w:r>
    </w:p>
    <w:p w:rsidR="00E02592" w:rsidRDefault="00D024B9" w:rsidP="00D024B9">
      <w:pPr>
        <w:spacing w:before="120" w:after="120"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 xml:space="preserve">Καλεί, έτσι, τους συναδέλφους (μέσω του Περιφερειακού Διευθυντή Εκπαίδευσης) προκειμένου να μην χάσουν τη συνάντηση μαζί του, σήμερα </w:t>
      </w:r>
      <w:r w:rsidR="00A64168">
        <w:rPr>
          <w:rFonts w:ascii="Candara" w:hAnsi="Candara"/>
          <w:sz w:val="24"/>
          <w:szCs w:val="24"/>
        </w:rPr>
        <w:t xml:space="preserve">Παρασκευή 12/11 και ώρα 11 π.μ., να αναθέσουν στους μαθητές τους (όπως </w:t>
      </w:r>
      <w:r w:rsidR="00A64168">
        <w:rPr>
          <w:rFonts w:ascii="Candara" w:hAnsi="Candara"/>
          <w:sz w:val="24"/>
          <w:szCs w:val="24"/>
        </w:rPr>
        <w:lastRenderedPageBreak/>
        <w:t>χαρακτηριστικά αναγράφεται στην πρόσκληση) «</w:t>
      </w:r>
      <w:r w:rsidR="00A64168" w:rsidRPr="00A64168">
        <w:rPr>
          <w:rFonts w:ascii="Candara" w:hAnsi="Candara"/>
          <w:sz w:val="24"/>
          <w:szCs w:val="24"/>
        </w:rPr>
        <w:t>κάποια εργασία</w:t>
      </w:r>
      <w:r w:rsidR="00A64168">
        <w:rPr>
          <w:rFonts w:ascii="Candara" w:hAnsi="Candara"/>
          <w:sz w:val="24"/>
          <w:szCs w:val="24"/>
        </w:rPr>
        <w:t>» που θα επιλέξουν και</w:t>
      </w:r>
      <w:r w:rsidR="00A64168" w:rsidRPr="00A64168">
        <w:rPr>
          <w:rFonts w:ascii="Candara" w:hAnsi="Candara"/>
          <w:sz w:val="24"/>
          <w:szCs w:val="24"/>
        </w:rPr>
        <w:t xml:space="preserve"> να χρησιμοποιήσ</w:t>
      </w:r>
      <w:r w:rsidR="00A64168">
        <w:rPr>
          <w:rFonts w:ascii="Candara" w:hAnsi="Candara"/>
          <w:sz w:val="24"/>
          <w:szCs w:val="24"/>
        </w:rPr>
        <w:t>ουν</w:t>
      </w:r>
      <w:r w:rsidR="00A64168" w:rsidRPr="00A64168">
        <w:rPr>
          <w:rFonts w:ascii="Candara" w:hAnsi="Candara"/>
          <w:sz w:val="24"/>
          <w:szCs w:val="24"/>
        </w:rPr>
        <w:t xml:space="preserve"> ακουστικά για την παρακολούθηση </w:t>
      </w:r>
      <w:r w:rsidR="00A64168">
        <w:rPr>
          <w:rFonts w:ascii="Candara" w:hAnsi="Candara"/>
          <w:sz w:val="24"/>
          <w:szCs w:val="24"/>
        </w:rPr>
        <w:t>της τηλεδιάσκεψης.</w:t>
      </w:r>
    </w:p>
    <w:p w:rsidR="00E02592" w:rsidRDefault="00A64168" w:rsidP="00D024B9">
      <w:pPr>
        <w:spacing w:before="120" w:after="120"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 xml:space="preserve">Το γεγονός ότι, προσχηματικά, γίνεται επίκληση στο έγγραφο στην ασφάλεια των μαθητών και ότι αναφέρεται πως </w:t>
      </w:r>
      <w:r w:rsidRPr="00A64168">
        <w:rPr>
          <w:rFonts w:ascii="Candara" w:hAnsi="Candara"/>
          <w:i/>
          <w:sz w:val="24"/>
          <w:szCs w:val="24"/>
        </w:rPr>
        <w:t>«</w:t>
      </w:r>
      <w:r w:rsidR="00E02592" w:rsidRPr="00A64168">
        <w:rPr>
          <w:rFonts w:ascii="Candara" w:hAnsi="Candara"/>
          <w:i/>
          <w:sz w:val="24"/>
          <w:szCs w:val="24"/>
        </w:rPr>
        <w:t>Στην περίπτωση που κρίνετε ότι είναι δύσκολο το όλο εγχείρημα η σύνδεση για τα ολιγοθέσια δεν είναι υποχρεωτική</w:t>
      </w:r>
      <w:r w:rsidRPr="00A64168">
        <w:rPr>
          <w:rFonts w:ascii="Candara" w:hAnsi="Candara"/>
          <w:i/>
          <w:sz w:val="24"/>
          <w:szCs w:val="24"/>
        </w:rPr>
        <w:t>»</w:t>
      </w:r>
      <w:r>
        <w:rPr>
          <w:rFonts w:ascii="Candara" w:hAnsi="Candara"/>
          <w:i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δεν αναιρεί σε καμία περίπτωση το απαράδεκτο και επικίνδυνο της προτροπής. </w:t>
      </w:r>
    </w:p>
    <w:p w:rsidR="00A64168" w:rsidRDefault="00A64168" w:rsidP="00D024B9">
      <w:pPr>
        <w:spacing w:before="120" w:after="120"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Είναι φανερό ότι τόσο ο Γενικός Γραμματέας όσο και η πολιτική ηγεσία του Υ.ΠΑΙ.Θ., συνολικά, κινούνται εκτός της εκπαιδευτικής πραγματικότητας και αγνοούν επιδεικτικά τις μαθησιακές ανάγκες και την ασφάλεια των μαθητών. Ντροπή.</w:t>
      </w:r>
      <w:bookmarkStart w:id="0" w:name="_GoBack"/>
      <w:bookmarkEnd w:id="0"/>
    </w:p>
    <w:p w:rsidR="003541FE" w:rsidRDefault="003541FE" w:rsidP="00D024B9">
      <w:pPr>
        <w:spacing w:before="120" w:after="120" w:line="360" w:lineRule="auto"/>
        <w:jc w:val="both"/>
        <w:rPr>
          <w:rFonts w:ascii="Candara" w:hAnsi="Candara"/>
          <w:sz w:val="24"/>
          <w:szCs w:val="24"/>
        </w:rPr>
      </w:pPr>
    </w:p>
    <w:p w:rsidR="003541FE" w:rsidRPr="00A64168" w:rsidRDefault="003541FE" w:rsidP="003541FE">
      <w:pPr>
        <w:spacing w:before="120" w:after="120" w:line="360" w:lineRule="auto"/>
        <w:jc w:val="center"/>
        <w:rPr>
          <w:rFonts w:ascii="Candara" w:hAnsi="Candara"/>
          <w:sz w:val="24"/>
          <w:szCs w:val="24"/>
        </w:rPr>
      </w:pPr>
      <w:r w:rsidRPr="003541FE">
        <w:rPr>
          <w:rFonts w:ascii="Candara" w:hAnsi="Candara"/>
          <w:sz w:val="24"/>
          <w:szCs w:val="24"/>
        </w:rPr>
        <w:drawing>
          <wp:inline distT="0" distB="0" distL="0" distR="0">
            <wp:extent cx="4152900" cy="1809750"/>
            <wp:effectExtent l="19050" t="0" r="0" b="0"/>
            <wp:docPr id="5" name="Εικόνα 1" descr="img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7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41FE" w:rsidRPr="00A64168" w:rsidSect="00E276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0BCE"/>
    <w:rsid w:val="00160BCE"/>
    <w:rsid w:val="00211E12"/>
    <w:rsid w:val="003541FE"/>
    <w:rsid w:val="003A630C"/>
    <w:rsid w:val="00527048"/>
    <w:rsid w:val="008D2E1E"/>
    <w:rsid w:val="00A64168"/>
    <w:rsid w:val="00D024B9"/>
    <w:rsid w:val="00E02592"/>
    <w:rsid w:val="00E2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11E12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rsid w:val="00211E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e-shop.gr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doe11</cp:lastModifiedBy>
  <cp:revision>4</cp:revision>
  <dcterms:created xsi:type="dcterms:W3CDTF">2021-11-12T14:43:00Z</dcterms:created>
  <dcterms:modified xsi:type="dcterms:W3CDTF">2021-11-12T14:47:00Z</dcterms:modified>
</cp:coreProperties>
</file>