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56" w:rsidRPr="00861456" w:rsidRDefault="006424F5" w:rsidP="006424F5">
      <w:pPr>
        <w:shd w:val="clear" w:color="auto" w:fill="FFFFFF" w:themeFill="background1"/>
        <w:jc w:val="center"/>
        <w:rPr>
          <w:rFonts w:ascii="Times New Roman" w:hAnsi="Times New Roman" w:cs="Times New Roman"/>
          <w:sz w:val="24"/>
          <w:szCs w:val="24"/>
        </w:rPr>
      </w:pPr>
      <w:r>
        <w:rPr>
          <w:rFonts w:ascii="Times New Roman" w:hAnsi="Times New Roman" w:cs="Times New Roman"/>
          <w:b/>
          <w:sz w:val="24"/>
          <w:szCs w:val="24"/>
        </w:rPr>
        <w:t xml:space="preserve"> </w:t>
      </w:r>
      <w:r w:rsidR="00861456" w:rsidRPr="00861456">
        <w:rPr>
          <w:rFonts w:ascii="Times New Roman" w:hAnsi="Times New Roman" w:cs="Times New Roman"/>
          <w:b/>
          <w:sz w:val="24"/>
          <w:szCs w:val="24"/>
        </w:rPr>
        <w:t xml:space="preserve">Τροπολογία του νόμου 3966/2011 (Φ.Ε.Κ. 118Α΄)  όσον αφορά </w:t>
      </w:r>
      <w:r w:rsidR="001E55ED">
        <w:rPr>
          <w:rFonts w:ascii="Times New Roman" w:hAnsi="Times New Roman" w:cs="Times New Roman"/>
          <w:b/>
          <w:sz w:val="24"/>
          <w:szCs w:val="24"/>
        </w:rPr>
        <w:t>θέματα του διδακτικού προσωπικού σ</w:t>
      </w:r>
      <w:r w:rsidR="00861456" w:rsidRPr="00861456">
        <w:rPr>
          <w:rFonts w:ascii="Times New Roman" w:hAnsi="Times New Roman" w:cs="Times New Roman"/>
          <w:b/>
          <w:sz w:val="24"/>
          <w:szCs w:val="24"/>
        </w:rPr>
        <w:t xml:space="preserve">τα </w:t>
      </w:r>
      <w:r w:rsidR="001E55ED">
        <w:rPr>
          <w:rFonts w:ascii="Times New Roman" w:hAnsi="Times New Roman" w:cs="Times New Roman"/>
          <w:b/>
          <w:sz w:val="24"/>
          <w:szCs w:val="24"/>
        </w:rPr>
        <w:t xml:space="preserve">λεγόμενα «Πρότυπα </w:t>
      </w:r>
      <w:r w:rsidR="00861456" w:rsidRPr="00861456">
        <w:rPr>
          <w:rFonts w:ascii="Times New Roman" w:hAnsi="Times New Roman" w:cs="Times New Roman"/>
          <w:b/>
          <w:sz w:val="24"/>
          <w:szCs w:val="24"/>
        </w:rPr>
        <w:t>Πειραματικά</w:t>
      </w:r>
      <w:r w:rsidR="001E55ED">
        <w:rPr>
          <w:rFonts w:ascii="Times New Roman" w:hAnsi="Times New Roman" w:cs="Times New Roman"/>
          <w:b/>
          <w:sz w:val="24"/>
          <w:szCs w:val="24"/>
        </w:rPr>
        <w:t>» Σχολεία</w:t>
      </w:r>
    </w:p>
    <w:p w:rsidR="001E55ED" w:rsidRDefault="001E55ED" w:rsidP="006424F5">
      <w:pPr>
        <w:shd w:val="clear" w:color="auto" w:fill="FFFFFF" w:themeFill="background1"/>
        <w:jc w:val="center"/>
        <w:rPr>
          <w:rFonts w:ascii="Times New Roman" w:hAnsi="Times New Roman" w:cs="Times New Roman"/>
          <w:b/>
          <w:sz w:val="24"/>
          <w:szCs w:val="24"/>
        </w:rPr>
      </w:pPr>
    </w:p>
    <w:p w:rsidR="00B412FF" w:rsidRPr="00291391" w:rsidRDefault="00291391" w:rsidP="006424F5">
      <w:pPr>
        <w:shd w:val="clear" w:color="auto" w:fill="FFFFFF" w:themeFill="background1"/>
        <w:jc w:val="center"/>
        <w:rPr>
          <w:rFonts w:ascii="Times New Roman" w:hAnsi="Times New Roman" w:cs="Times New Roman"/>
          <w:b/>
          <w:sz w:val="24"/>
          <w:szCs w:val="24"/>
        </w:rPr>
      </w:pPr>
      <w:r w:rsidRPr="00291391">
        <w:rPr>
          <w:rFonts w:ascii="Times New Roman" w:hAnsi="Times New Roman" w:cs="Times New Roman"/>
          <w:b/>
          <w:sz w:val="24"/>
          <w:szCs w:val="24"/>
        </w:rPr>
        <w:t>Αιτιολογική έκθεση</w:t>
      </w:r>
    </w:p>
    <w:p w:rsidR="00291391" w:rsidRDefault="00291391" w:rsidP="00B412FF">
      <w:pPr>
        <w:shd w:val="clear" w:color="auto" w:fill="FFFFFF" w:themeFill="background1"/>
        <w:jc w:val="both"/>
        <w:rPr>
          <w:rFonts w:ascii="Times New Roman" w:hAnsi="Times New Roman" w:cs="Times New Roman"/>
          <w:b/>
          <w:sz w:val="24"/>
          <w:szCs w:val="24"/>
        </w:rPr>
      </w:pPr>
      <w:r w:rsidRPr="00291391">
        <w:rPr>
          <w:rFonts w:ascii="Times New Roman" w:hAnsi="Times New Roman" w:cs="Times New Roman"/>
          <w:b/>
          <w:sz w:val="24"/>
          <w:szCs w:val="24"/>
        </w:rPr>
        <w:t>Α. Γενικά</w:t>
      </w:r>
    </w:p>
    <w:p w:rsidR="00291391" w:rsidRPr="00393BDE" w:rsidRDefault="00291391" w:rsidP="003970F7">
      <w:pPr>
        <w:pStyle w:val="ListParagraph1"/>
        <w:spacing w:line="276" w:lineRule="auto"/>
        <w:ind w:left="0"/>
        <w:jc w:val="both"/>
        <w:rPr>
          <w:rFonts w:ascii="Times New Roman" w:hAnsi="Times New Roman"/>
          <w:sz w:val="24"/>
          <w:szCs w:val="24"/>
        </w:rPr>
      </w:pPr>
      <w:r w:rsidRPr="00393BDE">
        <w:rPr>
          <w:rFonts w:ascii="Times New Roman" w:hAnsi="Times New Roman"/>
          <w:sz w:val="24"/>
          <w:szCs w:val="24"/>
        </w:rPr>
        <w:t>Αναφορικά με την επιλογή διευθυντή σχολικής μονάδας στα πειραματικά και πρότυπα σχολεία, επειδή αλλάζουν τα κριτήρια και η διαδικασία όσον αφορά την επιλογή των διευθυντών σχολικών μονάδων Πρωτοβάθμιας και Δευτεροβάθμιας Εκπαίδευσης, προσαρμόζονται οι σχετικές διατάξεις του νόμου 3966/2011  στα νέα δεδομένα. Τέλος, για να θεραπευθούν και ορισμένα κενά ή δυσλειτουργίες του νόμου 3966/2011, συντάχθηκαν και ορισμένες ρυθμίσεις κυρίως σε σχέση με το εκπαιδευτικό προσωπικό των εν λόγω σχολείων.</w:t>
      </w:r>
    </w:p>
    <w:p w:rsidR="00291391" w:rsidRPr="00291391" w:rsidRDefault="003970F7" w:rsidP="00B412FF">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Β. Κατά</w:t>
      </w:r>
      <w:r w:rsidR="00336A8E">
        <w:rPr>
          <w:rFonts w:ascii="Times New Roman" w:hAnsi="Times New Roman" w:cs="Times New Roman"/>
          <w:b/>
          <w:sz w:val="24"/>
          <w:szCs w:val="24"/>
        </w:rPr>
        <w:t xml:space="preserve"> παράγ</w:t>
      </w:r>
      <w:r>
        <w:rPr>
          <w:rFonts w:ascii="Times New Roman" w:hAnsi="Times New Roman" w:cs="Times New Roman"/>
          <w:b/>
          <w:sz w:val="24"/>
          <w:szCs w:val="24"/>
        </w:rPr>
        <w:t>ρ</w:t>
      </w:r>
      <w:r w:rsidR="00336A8E">
        <w:rPr>
          <w:rFonts w:ascii="Times New Roman" w:hAnsi="Times New Roman" w:cs="Times New Roman"/>
          <w:b/>
          <w:sz w:val="24"/>
          <w:szCs w:val="24"/>
        </w:rPr>
        <w:t>αφ</w:t>
      </w:r>
      <w:r>
        <w:rPr>
          <w:rFonts w:ascii="Times New Roman" w:hAnsi="Times New Roman" w:cs="Times New Roman"/>
          <w:b/>
          <w:sz w:val="24"/>
          <w:szCs w:val="24"/>
        </w:rPr>
        <w:t>ο</w:t>
      </w:r>
    </w:p>
    <w:p w:rsidR="003970F7" w:rsidRDefault="003970F7" w:rsidP="003970F7">
      <w:pPr>
        <w:pStyle w:val="ListParagraph1"/>
        <w:spacing w:line="276" w:lineRule="auto"/>
        <w:ind w:left="0"/>
        <w:jc w:val="both"/>
        <w:rPr>
          <w:rFonts w:ascii="Times New Roman" w:hAnsi="Times New Roman"/>
          <w:sz w:val="24"/>
          <w:szCs w:val="24"/>
        </w:rPr>
      </w:pPr>
      <w:bookmarkStart w:id="0" w:name="_GoBack"/>
      <w:bookmarkEnd w:id="0"/>
      <w:r>
        <w:rPr>
          <w:rFonts w:ascii="Times New Roman" w:hAnsi="Times New Roman"/>
          <w:sz w:val="24"/>
          <w:szCs w:val="24"/>
        </w:rPr>
        <w:t xml:space="preserve">Στην παράγραφο 1, </w:t>
      </w:r>
      <w:r w:rsidR="00974240">
        <w:rPr>
          <w:rFonts w:ascii="Times New Roman" w:hAnsi="Times New Roman"/>
          <w:sz w:val="24"/>
          <w:szCs w:val="24"/>
        </w:rPr>
        <w:t xml:space="preserve">η περίπτωση </w:t>
      </w:r>
      <w:r w:rsidRPr="003F0674">
        <w:rPr>
          <w:rFonts w:ascii="Times New Roman" w:hAnsi="Times New Roman"/>
          <w:sz w:val="24"/>
          <w:szCs w:val="24"/>
        </w:rPr>
        <w:t>γ της παραγράφου 3 του άρθρου 40 του ν. 3966/2011 όπως ισχύει αντικαθίσταται</w:t>
      </w:r>
      <w:r>
        <w:rPr>
          <w:rFonts w:ascii="Times New Roman" w:hAnsi="Times New Roman"/>
          <w:sz w:val="24"/>
          <w:szCs w:val="24"/>
        </w:rPr>
        <w:t>,</w:t>
      </w:r>
      <w:r w:rsidRPr="003F0674">
        <w:rPr>
          <w:rFonts w:ascii="Times New Roman" w:hAnsi="Times New Roman"/>
          <w:sz w:val="24"/>
          <w:szCs w:val="24"/>
        </w:rPr>
        <w:t xml:space="preserve"> ώστε να αφαιρείται από τις αρμοδιότητες της Δ.Ε.Π.Π.Σ. η διαδικασία της συνέντευξης των υποψηφίων. </w:t>
      </w:r>
    </w:p>
    <w:p w:rsidR="00B412FF" w:rsidRPr="003F0674" w:rsidRDefault="003970F7" w:rsidP="00B412FF">
      <w:pPr>
        <w:pStyle w:val="ListParagraph1"/>
        <w:spacing w:line="276" w:lineRule="auto"/>
        <w:ind w:left="0"/>
        <w:jc w:val="both"/>
        <w:rPr>
          <w:rFonts w:ascii="Times New Roman" w:hAnsi="Times New Roman"/>
          <w:sz w:val="24"/>
          <w:szCs w:val="24"/>
        </w:rPr>
      </w:pPr>
      <w:r>
        <w:rPr>
          <w:rFonts w:ascii="Times New Roman" w:hAnsi="Times New Roman"/>
          <w:sz w:val="24"/>
          <w:szCs w:val="24"/>
        </w:rPr>
        <w:t>Στην παράγραφο Β</w:t>
      </w:r>
      <w:r w:rsidR="00B412FF" w:rsidRPr="003F0674">
        <w:rPr>
          <w:rFonts w:ascii="Times New Roman" w:hAnsi="Times New Roman"/>
          <w:sz w:val="24"/>
          <w:szCs w:val="24"/>
        </w:rPr>
        <w:t xml:space="preserve"> οι διατάξεις του νόμου 3966/2011  που αναφέρονται στην επιλογή των διευθυντών σχολικών μονάδων στα Πειραματικά και στα Πρότυπα σχολεία</w:t>
      </w:r>
      <w:r w:rsidRPr="003970F7">
        <w:rPr>
          <w:rFonts w:ascii="Times New Roman" w:hAnsi="Times New Roman"/>
          <w:sz w:val="24"/>
          <w:szCs w:val="24"/>
        </w:rPr>
        <w:t xml:space="preserve"> </w:t>
      </w:r>
      <w:r>
        <w:rPr>
          <w:rFonts w:ascii="Times New Roman" w:hAnsi="Times New Roman"/>
          <w:sz w:val="24"/>
          <w:szCs w:val="24"/>
        </w:rPr>
        <w:t xml:space="preserve"> </w:t>
      </w:r>
      <w:r w:rsidRPr="003F0674">
        <w:rPr>
          <w:rFonts w:ascii="Times New Roman" w:hAnsi="Times New Roman"/>
          <w:sz w:val="24"/>
          <w:szCs w:val="24"/>
        </w:rPr>
        <w:t>προσαρμόζονται στις νέες ρυθμίσεις που αφορούν το σύνολο των διευθυντών σχολικών μονάδων</w:t>
      </w:r>
      <w:r w:rsidR="00B412FF" w:rsidRPr="003F0674">
        <w:rPr>
          <w:rFonts w:ascii="Times New Roman" w:hAnsi="Times New Roman"/>
          <w:sz w:val="24"/>
          <w:szCs w:val="24"/>
        </w:rPr>
        <w:t xml:space="preserve">. </w:t>
      </w:r>
    </w:p>
    <w:p w:rsidR="003970F7" w:rsidRDefault="003970F7" w:rsidP="003970F7">
      <w:pPr>
        <w:pStyle w:val="ListParagraph1"/>
        <w:spacing w:line="276" w:lineRule="auto"/>
        <w:ind w:left="0"/>
        <w:jc w:val="both"/>
        <w:rPr>
          <w:rFonts w:ascii="Times New Roman" w:hAnsi="Times New Roman"/>
          <w:sz w:val="24"/>
          <w:szCs w:val="24"/>
        </w:rPr>
      </w:pPr>
      <w:r>
        <w:rPr>
          <w:rFonts w:ascii="Times New Roman" w:hAnsi="Times New Roman"/>
          <w:sz w:val="24"/>
          <w:szCs w:val="24"/>
        </w:rPr>
        <w:t>Στην παράγραφο Γ καταργούνται ο</w:t>
      </w:r>
      <w:r w:rsidRPr="003E65B1">
        <w:rPr>
          <w:rFonts w:ascii="Times New Roman" w:hAnsi="Times New Roman"/>
          <w:sz w:val="24"/>
          <w:szCs w:val="24"/>
        </w:rPr>
        <w:t>ι</w:t>
      </w:r>
      <w:r>
        <w:rPr>
          <w:rFonts w:ascii="Times New Roman" w:hAnsi="Times New Roman"/>
          <w:sz w:val="24"/>
          <w:szCs w:val="24"/>
        </w:rPr>
        <w:t xml:space="preserve"> παράγραφ</w:t>
      </w:r>
      <w:r w:rsidRPr="00F51141">
        <w:rPr>
          <w:rFonts w:ascii="Times New Roman" w:hAnsi="Times New Roman"/>
          <w:sz w:val="24"/>
          <w:szCs w:val="24"/>
        </w:rPr>
        <w:t>ο</w:t>
      </w:r>
      <w:r>
        <w:rPr>
          <w:rFonts w:ascii="Times New Roman" w:hAnsi="Times New Roman"/>
          <w:sz w:val="24"/>
          <w:szCs w:val="24"/>
        </w:rPr>
        <w:t xml:space="preserve">ι 4, 5, 6, και 7 του </w:t>
      </w:r>
      <w:r w:rsidRPr="00F51141">
        <w:rPr>
          <w:rFonts w:ascii="Times New Roman" w:hAnsi="Times New Roman"/>
          <w:sz w:val="24"/>
          <w:szCs w:val="24"/>
        </w:rPr>
        <w:t>άρθρο</w:t>
      </w:r>
      <w:r>
        <w:rPr>
          <w:rFonts w:ascii="Times New Roman" w:hAnsi="Times New Roman"/>
          <w:sz w:val="24"/>
          <w:szCs w:val="24"/>
        </w:rPr>
        <w:t>υ 42 του ν. 3966/2011, που καθόριζαν το προηγούμενο τρόπο επιλογής διευθυντών πειραματικών και πρότυπων σχολείων.</w:t>
      </w:r>
    </w:p>
    <w:p w:rsidR="003970F7" w:rsidRPr="003F0674" w:rsidRDefault="003970F7" w:rsidP="003970F7">
      <w:pPr>
        <w:pStyle w:val="ListParagraph1"/>
        <w:spacing w:line="276" w:lineRule="auto"/>
        <w:ind w:left="0"/>
        <w:jc w:val="both"/>
        <w:rPr>
          <w:rFonts w:ascii="Times New Roman" w:hAnsi="Times New Roman"/>
          <w:sz w:val="24"/>
          <w:szCs w:val="24"/>
        </w:rPr>
      </w:pPr>
      <w:r w:rsidRPr="003F0674">
        <w:rPr>
          <w:rFonts w:ascii="Times New Roman" w:hAnsi="Times New Roman"/>
          <w:sz w:val="24"/>
          <w:szCs w:val="24"/>
        </w:rPr>
        <w:t xml:space="preserve">Στην παράγραφο </w:t>
      </w:r>
      <w:r>
        <w:rPr>
          <w:rFonts w:ascii="Times New Roman" w:hAnsi="Times New Roman"/>
          <w:sz w:val="24"/>
          <w:szCs w:val="24"/>
        </w:rPr>
        <w:t>Δ</w:t>
      </w:r>
      <w:r w:rsidRPr="003F0674">
        <w:rPr>
          <w:rFonts w:ascii="Times New Roman" w:hAnsi="Times New Roman"/>
          <w:sz w:val="24"/>
          <w:szCs w:val="24"/>
        </w:rPr>
        <w:t>, η παράγραφος 2 του άρθρου 48 του ν.3966/2011 (Φ.Ε.Κ. 118 Α΄) αντικαθίσταται</w:t>
      </w:r>
      <w:r>
        <w:rPr>
          <w:rFonts w:ascii="Times New Roman" w:hAnsi="Times New Roman"/>
          <w:sz w:val="24"/>
          <w:szCs w:val="24"/>
        </w:rPr>
        <w:t>,</w:t>
      </w:r>
      <w:r w:rsidRPr="003F0674">
        <w:rPr>
          <w:rFonts w:ascii="Times New Roman" w:hAnsi="Times New Roman"/>
          <w:sz w:val="24"/>
          <w:szCs w:val="24"/>
        </w:rPr>
        <w:t xml:space="preserve"> ώστε να </w:t>
      </w:r>
      <w:r>
        <w:rPr>
          <w:rFonts w:ascii="Times New Roman" w:hAnsi="Times New Roman"/>
          <w:sz w:val="24"/>
          <w:szCs w:val="24"/>
        </w:rPr>
        <w:t xml:space="preserve">είναι δυνατόν </w:t>
      </w:r>
      <w:r w:rsidRPr="003F0674">
        <w:rPr>
          <w:rFonts w:ascii="Times New Roman" w:hAnsi="Times New Roman"/>
          <w:sz w:val="24"/>
          <w:szCs w:val="24"/>
        </w:rPr>
        <w:t xml:space="preserve">ως </w:t>
      </w:r>
      <w:r w:rsidR="00850A54">
        <w:rPr>
          <w:rFonts w:ascii="Times New Roman" w:hAnsi="Times New Roman"/>
          <w:sz w:val="24"/>
          <w:szCs w:val="24"/>
        </w:rPr>
        <w:t xml:space="preserve">μέλη του </w:t>
      </w:r>
      <w:r w:rsidRPr="003F0674">
        <w:rPr>
          <w:rFonts w:ascii="Times New Roman" w:hAnsi="Times New Roman"/>
          <w:sz w:val="24"/>
          <w:szCs w:val="24"/>
        </w:rPr>
        <w:t>εκπαιδευτικ</w:t>
      </w:r>
      <w:r w:rsidR="00850A54">
        <w:rPr>
          <w:rFonts w:ascii="Times New Roman" w:hAnsi="Times New Roman"/>
          <w:sz w:val="24"/>
          <w:szCs w:val="24"/>
        </w:rPr>
        <w:t>ού</w:t>
      </w:r>
      <w:r w:rsidRPr="003F0674">
        <w:rPr>
          <w:rFonts w:ascii="Times New Roman" w:hAnsi="Times New Roman"/>
          <w:sz w:val="24"/>
          <w:szCs w:val="24"/>
        </w:rPr>
        <w:t xml:space="preserve"> προσωπικ</w:t>
      </w:r>
      <w:r w:rsidR="00850A54">
        <w:rPr>
          <w:rFonts w:ascii="Times New Roman" w:hAnsi="Times New Roman"/>
          <w:sz w:val="24"/>
          <w:szCs w:val="24"/>
        </w:rPr>
        <w:t>ού</w:t>
      </w:r>
      <w:r w:rsidRPr="003F0674">
        <w:rPr>
          <w:rFonts w:ascii="Times New Roman" w:hAnsi="Times New Roman"/>
          <w:sz w:val="24"/>
          <w:szCs w:val="24"/>
        </w:rPr>
        <w:t xml:space="preserve"> των Πειραματικών και των Πρότυπων σχολείων </w:t>
      </w:r>
      <w:r>
        <w:rPr>
          <w:rFonts w:ascii="Times New Roman" w:hAnsi="Times New Roman"/>
          <w:sz w:val="24"/>
          <w:szCs w:val="24"/>
        </w:rPr>
        <w:t xml:space="preserve">να </w:t>
      </w:r>
      <w:r w:rsidRPr="003F0674">
        <w:rPr>
          <w:rFonts w:ascii="Times New Roman" w:hAnsi="Times New Roman"/>
          <w:sz w:val="24"/>
          <w:szCs w:val="24"/>
        </w:rPr>
        <w:t xml:space="preserve">επιλέγονται όχι μόνο εκπαιδευτικοί της οικείας βαθμίδας αλλά και εκπαιδευτικοί διαφορετικής βαθμίδας σύμφωνα με τις ισχύουσες κάθε φορά διατάξεις. </w:t>
      </w:r>
    </w:p>
    <w:p w:rsidR="003970F7" w:rsidRPr="003F0674" w:rsidRDefault="003970F7" w:rsidP="003970F7">
      <w:pPr>
        <w:pStyle w:val="ListParagraph1"/>
        <w:spacing w:line="276" w:lineRule="auto"/>
        <w:ind w:left="0"/>
        <w:jc w:val="both"/>
        <w:rPr>
          <w:rFonts w:ascii="Times New Roman" w:hAnsi="Times New Roman"/>
          <w:sz w:val="24"/>
          <w:szCs w:val="24"/>
        </w:rPr>
      </w:pPr>
      <w:r w:rsidRPr="003F0674">
        <w:rPr>
          <w:rFonts w:ascii="Times New Roman" w:hAnsi="Times New Roman"/>
          <w:sz w:val="24"/>
          <w:szCs w:val="24"/>
        </w:rPr>
        <w:t xml:space="preserve">Στην παράγραφο </w:t>
      </w:r>
      <w:r>
        <w:rPr>
          <w:rFonts w:ascii="Times New Roman" w:hAnsi="Times New Roman"/>
          <w:sz w:val="24"/>
          <w:szCs w:val="24"/>
        </w:rPr>
        <w:t>Δ</w:t>
      </w:r>
      <w:r w:rsidRPr="003F0674">
        <w:rPr>
          <w:rFonts w:ascii="Times New Roman" w:hAnsi="Times New Roman"/>
          <w:sz w:val="24"/>
          <w:szCs w:val="24"/>
        </w:rPr>
        <w:t xml:space="preserve">, η παράγραφος 9 </w:t>
      </w:r>
      <w:proofErr w:type="spellStart"/>
      <w:r w:rsidRPr="003F0674">
        <w:rPr>
          <w:rFonts w:ascii="Times New Roman" w:hAnsi="Times New Roman"/>
          <w:sz w:val="24"/>
          <w:szCs w:val="24"/>
        </w:rPr>
        <w:t>εδ</w:t>
      </w:r>
      <w:proofErr w:type="spellEnd"/>
      <w:r w:rsidRPr="003F0674">
        <w:rPr>
          <w:rFonts w:ascii="Times New Roman" w:hAnsi="Times New Roman"/>
          <w:sz w:val="24"/>
          <w:szCs w:val="24"/>
        </w:rPr>
        <w:t xml:space="preserve">. </w:t>
      </w:r>
      <w:proofErr w:type="spellStart"/>
      <w:r w:rsidRPr="003F0674">
        <w:rPr>
          <w:rFonts w:ascii="Times New Roman" w:hAnsi="Times New Roman"/>
          <w:sz w:val="24"/>
          <w:szCs w:val="24"/>
        </w:rPr>
        <w:t>δ΄</w:t>
      </w:r>
      <w:proofErr w:type="spellEnd"/>
      <w:r w:rsidRPr="003F0674">
        <w:rPr>
          <w:rFonts w:ascii="Times New Roman" w:hAnsi="Times New Roman"/>
          <w:sz w:val="24"/>
          <w:szCs w:val="24"/>
        </w:rPr>
        <w:t xml:space="preserve"> του άρθρου 48 του νόμου 3966/2011 (Φ.Ε.Κ. 118Α΄),ως έχει τροποποι</w:t>
      </w:r>
      <w:r>
        <w:rPr>
          <w:rFonts w:ascii="Times New Roman" w:hAnsi="Times New Roman"/>
          <w:sz w:val="24"/>
          <w:szCs w:val="24"/>
        </w:rPr>
        <w:t xml:space="preserve">ηθεί και ισχύει, αντικαθίσταται, </w:t>
      </w:r>
      <w:r w:rsidRPr="003F0674">
        <w:rPr>
          <w:rFonts w:ascii="Times New Roman" w:hAnsi="Times New Roman"/>
          <w:sz w:val="24"/>
          <w:szCs w:val="24"/>
        </w:rPr>
        <w:t xml:space="preserve">ώστε να </w:t>
      </w:r>
      <w:r>
        <w:rPr>
          <w:rFonts w:ascii="Times New Roman" w:hAnsi="Times New Roman"/>
          <w:sz w:val="24"/>
          <w:szCs w:val="24"/>
        </w:rPr>
        <w:t xml:space="preserve">προβλεφθεί πως </w:t>
      </w:r>
      <w:r w:rsidRPr="003F0674">
        <w:rPr>
          <w:rFonts w:ascii="Times New Roman" w:hAnsi="Times New Roman"/>
          <w:sz w:val="24"/>
          <w:szCs w:val="24"/>
        </w:rPr>
        <w:t xml:space="preserve">αν υπάρχει αδυναμία να προσληφθούν αναπληρωτές με αυξημένα ακαδημαϊκά προσόντα, τα κενά θα καλύπτονται από τους πίνακες κατάταξης αναπληρωτών. </w:t>
      </w:r>
    </w:p>
    <w:p w:rsidR="00B412FF" w:rsidRDefault="00B412FF" w:rsidP="00B412FF">
      <w:pPr>
        <w:shd w:val="clear" w:color="auto" w:fill="FFFFFF" w:themeFill="background1"/>
        <w:jc w:val="both"/>
        <w:rPr>
          <w:rFonts w:ascii="Times New Roman" w:hAnsi="Times New Roman" w:cs="Times New Roman"/>
          <w:sz w:val="24"/>
          <w:szCs w:val="24"/>
        </w:rPr>
      </w:pPr>
    </w:p>
    <w:p w:rsidR="00875F8C" w:rsidRDefault="00875F8C" w:rsidP="00B412FF">
      <w:pPr>
        <w:shd w:val="clear" w:color="auto" w:fill="FFFFFF" w:themeFill="background1"/>
        <w:jc w:val="both"/>
        <w:rPr>
          <w:rFonts w:ascii="Times New Roman" w:hAnsi="Times New Roman" w:cs="Times New Roman"/>
          <w:sz w:val="24"/>
          <w:szCs w:val="24"/>
        </w:rPr>
      </w:pPr>
    </w:p>
    <w:p w:rsidR="00875F8C" w:rsidRPr="00861456" w:rsidRDefault="00875F8C" w:rsidP="00B412FF">
      <w:pPr>
        <w:shd w:val="clear" w:color="auto" w:fill="FFFFFF" w:themeFill="background1"/>
        <w:jc w:val="both"/>
        <w:rPr>
          <w:rFonts w:ascii="Times New Roman" w:hAnsi="Times New Roman" w:cs="Times New Roman"/>
          <w:sz w:val="24"/>
          <w:szCs w:val="24"/>
        </w:rPr>
      </w:pPr>
    </w:p>
    <w:p w:rsidR="00861456" w:rsidRPr="00861456" w:rsidRDefault="00861456" w:rsidP="006424F5">
      <w:pPr>
        <w:shd w:val="clear" w:color="auto" w:fill="FFFFFF" w:themeFill="background1"/>
        <w:jc w:val="center"/>
        <w:rPr>
          <w:rFonts w:ascii="Times New Roman" w:hAnsi="Times New Roman" w:cs="Times New Roman"/>
          <w:sz w:val="24"/>
          <w:szCs w:val="24"/>
        </w:rPr>
      </w:pPr>
      <w:r w:rsidRPr="00861456">
        <w:rPr>
          <w:rFonts w:ascii="Times New Roman" w:hAnsi="Times New Roman" w:cs="Times New Roman"/>
          <w:b/>
          <w:sz w:val="24"/>
          <w:szCs w:val="24"/>
        </w:rPr>
        <w:lastRenderedPageBreak/>
        <w:t xml:space="preserve">Τροπολογία του νόμου 3966/2011 (Φ.Ε.Κ. 118Α΄)  όσον αφορά </w:t>
      </w:r>
      <w:r w:rsidR="00CD4E9A">
        <w:rPr>
          <w:rFonts w:ascii="Times New Roman" w:hAnsi="Times New Roman" w:cs="Times New Roman"/>
          <w:b/>
          <w:sz w:val="24"/>
          <w:szCs w:val="24"/>
        </w:rPr>
        <w:t>θέματα του εκπαιδευτικού προσωπικά σ</w:t>
      </w:r>
      <w:r w:rsidRPr="00861456">
        <w:rPr>
          <w:rFonts w:ascii="Times New Roman" w:hAnsi="Times New Roman" w:cs="Times New Roman"/>
          <w:b/>
          <w:sz w:val="24"/>
          <w:szCs w:val="24"/>
        </w:rPr>
        <w:t>τα Πρότυπα</w:t>
      </w:r>
      <w:r w:rsidR="00CD4E9A">
        <w:rPr>
          <w:rFonts w:ascii="Times New Roman" w:hAnsi="Times New Roman" w:cs="Times New Roman"/>
          <w:b/>
          <w:sz w:val="24"/>
          <w:szCs w:val="24"/>
        </w:rPr>
        <w:t xml:space="preserve"> </w:t>
      </w:r>
      <w:r w:rsidR="00CD4E9A" w:rsidRPr="00861456">
        <w:rPr>
          <w:rFonts w:ascii="Times New Roman" w:hAnsi="Times New Roman" w:cs="Times New Roman"/>
          <w:b/>
          <w:sz w:val="24"/>
          <w:szCs w:val="24"/>
        </w:rPr>
        <w:t>Πειραματικά</w:t>
      </w:r>
    </w:p>
    <w:p w:rsidR="006A3E4D" w:rsidRPr="00EC0AF0" w:rsidRDefault="006A3E4D" w:rsidP="00B412FF">
      <w:pPr>
        <w:pStyle w:val="ListParagraph1"/>
        <w:spacing w:line="276" w:lineRule="auto"/>
        <w:ind w:left="0"/>
        <w:jc w:val="both"/>
        <w:rPr>
          <w:rFonts w:ascii="Times New Roman" w:hAnsi="Times New Roman"/>
          <w:b/>
          <w:sz w:val="24"/>
          <w:szCs w:val="24"/>
          <w:u w:val="single"/>
        </w:rPr>
      </w:pPr>
      <w:r w:rsidRPr="00EC0AF0">
        <w:rPr>
          <w:rFonts w:ascii="Times New Roman" w:hAnsi="Times New Roman"/>
          <w:b/>
          <w:sz w:val="24"/>
          <w:szCs w:val="24"/>
          <w:u w:val="single"/>
        </w:rPr>
        <w:t xml:space="preserve">Άρθρο </w:t>
      </w:r>
      <w:r w:rsidR="00B412FF" w:rsidRPr="00EC0AF0">
        <w:rPr>
          <w:rFonts w:ascii="Times New Roman" w:hAnsi="Times New Roman"/>
          <w:b/>
          <w:sz w:val="24"/>
          <w:szCs w:val="24"/>
          <w:u w:val="single"/>
        </w:rPr>
        <w:t>Μόνο</w:t>
      </w:r>
    </w:p>
    <w:p w:rsidR="006A3E4D" w:rsidRPr="00F51141" w:rsidRDefault="006A3E4D" w:rsidP="00B412FF">
      <w:pPr>
        <w:pStyle w:val="ListParagraph1"/>
        <w:spacing w:line="276" w:lineRule="auto"/>
        <w:ind w:left="0"/>
        <w:jc w:val="both"/>
        <w:rPr>
          <w:rFonts w:ascii="Times New Roman" w:hAnsi="Times New Roman"/>
          <w:b/>
          <w:sz w:val="24"/>
          <w:szCs w:val="24"/>
        </w:rPr>
      </w:pPr>
      <w:r>
        <w:rPr>
          <w:rFonts w:ascii="Times New Roman" w:hAnsi="Times New Roman"/>
          <w:b/>
          <w:sz w:val="24"/>
          <w:szCs w:val="24"/>
        </w:rPr>
        <w:t xml:space="preserve">Θέματα </w:t>
      </w:r>
      <w:r w:rsidR="00A97923">
        <w:rPr>
          <w:rFonts w:ascii="Times New Roman" w:hAnsi="Times New Roman"/>
          <w:b/>
          <w:sz w:val="24"/>
          <w:szCs w:val="24"/>
        </w:rPr>
        <w:t xml:space="preserve">επιλογής διευθυντή </w:t>
      </w:r>
      <w:r>
        <w:rPr>
          <w:rFonts w:ascii="Times New Roman" w:hAnsi="Times New Roman"/>
          <w:b/>
          <w:sz w:val="24"/>
          <w:szCs w:val="24"/>
        </w:rPr>
        <w:t>και εκπαιδευτικού προσωπικού</w:t>
      </w:r>
      <w:r w:rsidR="00A97923" w:rsidRPr="00A97923">
        <w:rPr>
          <w:rFonts w:ascii="Times New Roman" w:hAnsi="Times New Roman"/>
          <w:b/>
          <w:sz w:val="24"/>
          <w:szCs w:val="24"/>
        </w:rPr>
        <w:t xml:space="preserve"> </w:t>
      </w:r>
    </w:p>
    <w:p w:rsidR="006A3E4D" w:rsidRPr="00F51141" w:rsidRDefault="006A3E4D" w:rsidP="00B412FF">
      <w:pPr>
        <w:pStyle w:val="ListParagraph1"/>
        <w:spacing w:line="276" w:lineRule="auto"/>
        <w:ind w:left="0"/>
        <w:jc w:val="both"/>
        <w:rPr>
          <w:rFonts w:ascii="Times New Roman" w:hAnsi="Times New Roman"/>
          <w:sz w:val="24"/>
          <w:szCs w:val="24"/>
        </w:rPr>
      </w:pPr>
      <w:r w:rsidRPr="006A3E4D">
        <w:rPr>
          <w:rFonts w:ascii="Times New Roman" w:hAnsi="Times New Roman"/>
          <w:b/>
          <w:sz w:val="24"/>
          <w:szCs w:val="24"/>
        </w:rPr>
        <w:t xml:space="preserve">Α. </w:t>
      </w:r>
      <w:r w:rsidR="00974240">
        <w:rPr>
          <w:rFonts w:ascii="Times New Roman" w:hAnsi="Times New Roman"/>
          <w:sz w:val="24"/>
          <w:szCs w:val="24"/>
        </w:rPr>
        <w:t xml:space="preserve">Η περίπτωση </w:t>
      </w:r>
      <w:r w:rsidRPr="00F51141">
        <w:rPr>
          <w:rFonts w:ascii="Times New Roman" w:hAnsi="Times New Roman"/>
          <w:sz w:val="24"/>
          <w:szCs w:val="24"/>
        </w:rPr>
        <w:t>γ της παραγράφου 3 του άρθρου 40 του ν. 3966/2011 όπως ισχύει αντικαθίσταται ως εξής:</w:t>
      </w:r>
    </w:p>
    <w:p w:rsidR="006A3E4D" w:rsidRPr="00F51141" w:rsidRDefault="006A3E4D" w:rsidP="00CD4E9A">
      <w:pPr>
        <w:pStyle w:val="ListParagraph1"/>
        <w:spacing w:line="276" w:lineRule="auto"/>
        <w:ind w:left="0" w:firstLine="720"/>
        <w:jc w:val="both"/>
        <w:rPr>
          <w:rFonts w:ascii="Times New Roman" w:hAnsi="Times New Roman"/>
          <w:sz w:val="24"/>
          <w:szCs w:val="24"/>
        </w:rPr>
      </w:pPr>
      <w:r w:rsidRPr="00F51141">
        <w:rPr>
          <w:rFonts w:ascii="Times New Roman" w:hAnsi="Times New Roman"/>
          <w:sz w:val="24"/>
          <w:szCs w:val="24"/>
        </w:rPr>
        <w:t>«γ. Επιλέγει τους εκπαιδευτικούς των Πειραματικών και των Πρότυπων σχολείων σύμφωνα με τις διατάξεις του άρθρου 48.»</w:t>
      </w:r>
    </w:p>
    <w:p w:rsidR="006A3E4D" w:rsidRDefault="006A3E4D" w:rsidP="006A3E4D">
      <w:pPr>
        <w:pStyle w:val="ListParagraph1"/>
        <w:spacing w:line="276" w:lineRule="auto"/>
        <w:ind w:left="0"/>
        <w:jc w:val="both"/>
        <w:rPr>
          <w:rFonts w:ascii="Times New Roman" w:hAnsi="Times New Roman"/>
          <w:sz w:val="24"/>
          <w:szCs w:val="24"/>
        </w:rPr>
      </w:pPr>
    </w:p>
    <w:p w:rsidR="006A3E4D" w:rsidRPr="00F51141" w:rsidRDefault="006A3E4D" w:rsidP="00B412FF">
      <w:pPr>
        <w:pStyle w:val="ListParagraph1"/>
        <w:spacing w:line="276" w:lineRule="auto"/>
        <w:ind w:left="0"/>
        <w:jc w:val="both"/>
        <w:rPr>
          <w:rFonts w:ascii="Times New Roman" w:hAnsi="Times New Roman"/>
          <w:sz w:val="24"/>
          <w:szCs w:val="24"/>
        </w:rPr>
      </w:pPr>
      <w:r w:rsidRPr="006A3E4D">
        <w:rPr>
          <w:rFonts w:ascii="Times New Roman" w:hAnsi="Times New Roman"/>
          <w:b/>
          <w:sz w:val="24"/>
          <w:szCs w:val="24"/>
        </w:rPr>
        <w:t xml:space="preserve">Β. </w:t>
      </w:r>
      <w:r>
        <w:rPr>
          <w:rFonts w:ascii="Times New Roman" w:hAnsi="Times New Roman"/>
          <w:sz w:val="24"/>
          <w:szCs w:val="24"/>
        </w:rPr>
        <w:t>Η παράγραφ</w:t>
      </w:r>
      <w:r w:rsidRPr="00F51141">
        <w:rPr>
          <w:rFonts w:ascii="Times New Roman" w:hAnsi="Times New Roman"/>
          <w:sz w:val="24"/>
          <w:szCs w:val="24"/>
        </w:rPr>
        <w:t>ο</w:t>
      </w:r>
      <w:r>
        <w:rPr>
          <w:rFonts w:ascii="Times New Roman" w:hAnsi="Times New Roman"/>
          <w:sz w:val="24"/>
          <w:szCs w:val="24"/>
        </w:rPr>
        <w:t xml:space="preserve">ς 3 του </w:t>
      </w:r>
      <w:r w:rsidRPr="00F51141">
        <w:rPr>
          <w:rFonts w:ascii="Times New Roman" w:hAnsi="Times New Roman"/>
          <w:sz w:val="24"/>
          <w:szCs w:val="24"/>
        </w:rPr>
        <w:t>άρθρο</w:t>
      </w:r>
      <w:r>
        <w:rPr>
          <w:rFonts w:ascii="Times New Roman" w:hAnsi="Times New Roman"/>
          <w:sz w:val="24"/>
          <w:szCs w:val="24"/>
        </w:rPr>
        <w:t>υ</w:t>
      </w:r>
      <w:r w:rsidRPr="00F51141">
        <w:rPr>
          <w:rFonts w:ascii="Times New Roman" w:hAnsi="Times New Roman"/>
          <w:sz w:val="24"/>
          <w:szCs w:val="24"/>
        </w:rPr>
        <w:t xml:space="preserve"> 42 του ν. 3966/2011 όπως έχει τροποποιηθεί και ισχύει αντικαθίσταται ως εξής:</w:t>
      </w:r>
    </w:p>
    <w:p w:rsidR="006A3E4D" w:rsidRDefault="006A3E4D" w:rsidP="006A3E4D">
      <w:pPr>
        <w:pStyle w:val="ListParagraph1"/>
        <w:spacing w:line="276" w:lineRule="auto"/>
        <w:jc w:val="both"/>
        <w:rPr>
          <w:rFonts w:ascii="Times New Roman" w:hAnsi="Times New Roman"/>
          <w:sz w:val="24"/>
          <w:szCs w:val="24"/>
        </w:rPr>
      </w:pPr>
      <w:r>
        <w:rPr>
          <w:rFonts w:ascii="Times New Roman" w:hAnsi="Times New Roman"/>
          <w:sz w:val="24"/>
          <w:szCs w:val="24"/>
        </w:rPr>
        <w:t xml:space="preserve">« </w:t>
      </w:r>
      <w:r w:rsidRPr="00F51141">
        <w:rPr>
          <w:rFonts w:ascii="Times New Roman" w:hAnsi="Times New Roman"/>
          <w:sz w:val="24"/>
          <w:szCs w:val="24"/>
        </w:rPr>
        <w:t xml:space="preserve">Ο διευθυντής και ο υποδιευθυντής του Πειραματικού και Πρότυπου Σχολείου επιλέγονται για διετή θητεία, σύμφωνα με τα κριτήρια και τη διαδικασία που προβλέπεται για τις λοιπές σχολικές μονάδες. </w:t>
      </w:r>
      <w:r w:rsidR="00A74500" w:rsidRPr="001A401E">
        <w:rPr>
          <w:rFonts w:ascii="Times New Roman" w:hAnsi="Times New Roman"/>
          <w:sz w:val="24"/>
          <w:szCs w:val="24"/>
        </w:rPr>
        <w:t>Υποψήφιοι για τις θέσεις Διευθυντών των πειραματικών και προτύπων σχολείων, εκπαιδευτικοί της Πρωτοβάθμιας ή Δευτεροβάθμιας Εκπαίδευσης που έχουν 18 τουλάχιστον μήνες προϋπηρεσία με οργανική θέση ή θέση επί θητεία σε ένα από</w:t>
      </w:r>
      <w:r w:rsidR="00A74500">
        <w:rPr>
          <w:rFonts w:ascii="Times New Roman" w:hAnsi="Times New Roman"/>
          <w:sz w:val="24"/>
          <w:szCs w:val="24"/>
        </w:rPr>
        <w:t xml:space="preserve"> τα σχολεία τα οριζόμενα </w:t>
      </w:r>
      <w:r w:rsidR="00A74500" w:rsidRPr="001A401E">
        <w:rPr>
          <w:rFonts w:ascii="Times New Roman" w:hAnsi="Times New Roman"/>
          <w:sz w:val="24"/>
          <w:szCs w:val="24"/>
        </w:rPr>
        <w:t>ως πειραματικά ή ως πρότυπα και διαθέτουν τα προσόντα άσκησης καθηκόντων Διευθυντή στα λοιπά σχολεία αντίστοιχης βαθμίδας</w:t>
      </w:r>
      <w:r w:rsidR="00336A8E">
        <w:rPr>
          <w:rFonts w:ascii="Times New Roman" w:hAnsi="Times New Roman"/>
          <w:sz w:val="24"/>
          <w:szCs w:val="24"/>
        </w:rPr>
        <w:t>.</w:t>
      </w:r>
      <w:r w:rsidRPr="00F51141">
        <w:rPr>
          <w:rFonts w:ascii="Times New Roman" w:hAnsi="Times New Roman"/>
          <w:sz w:val="24"/>
          <w:szCs w:val="24"/>
        </w:rPr>
        <w:t>»</w:t>
      </w:r>
    </w:p>
    <w:p w:rsidR="006A3E4D" w:rsidRDefault="006A3E4D" w:rsidP="003970F7">
      <w:pPr>
        <w:pStyle w:val="ListParagraph1"/>
        <w:spacing w:line="276" w:lineRule="auto"/>
        <w:ind w:left="0"/>
        <w:jc w:val="both"/>
        <w:rPr>
          <w:rFonts w:ascii="Times New Roman" w:hAnsi="Times New Roman"/>
          <w:sz w:val="24"/>
          <w:szCs w:val="24"/>
        </w:rPr>
      </w:pPr>
      <w:r w:rsidRPr="006A3E4D">
        <w:rPr>
          <w:rFonts w:ascii="Times New Roman" w:hAnsi="Times New Roman"/>
          <w:b/>
          <w:sz w:val="24"/>
          <w:szCs w:val="24"/>
        </w:rPr>
        <w:t>Γ.</w:t>
      </w:r>
      <w:r>
        <w:rPr>
          <w:rFonts w:ascii="Times New Roman" w:hAnsi="Times New Roman"/>
          <w:b/>
          <w:sz w:val="24"/>
          <w:szCs w:val="24"/>
        </w:rPr>
        <w:t xml:space="preserve"> </w:t>
      </w:r>
      <w:r w:rsidRPr="006A3E4D">
        <w:rPr>
          <w:rFonts w:ascii="Times New Roman" w:hAnsi="Times New Roman"/>
          <w:b/>
          <w:sz w:val="24"/>
          <w:szCs w:val="24"/>
        </w:rPr>
        <w:t xml:space="preserve"> </w:t>
      </w:r>
      <w:r w:rsidR="003E65B1" w:rsidRPr="003E65B1">
        <w:rPr>
          <w:rFonts w:ascii="Times New Roman" w:hAnsi="Times New Roman"/>
          <w:sz w:val="24"/>
          <w:szCs w:val="24"/>
        </w:rPr>
        <w:t>Οι</w:t>
      </w:r>
      <w:r w:rsidR="003E65B1">
        <w:rPr>
          <w:rFonts w:ascii="Times New Roman" w:hAnsi="Times New Roman"/>
          <w:sz w:val="24"/>
          <w:szCs w:val="24"/>
        </w:rPr>
        <w:t xml:space="preserve"> παράγραφ</w:t>
      </w:r>
      <w:r w:rsidR="003E65B1" w:rsidRPr="00F51141">
        <w:rPr>
          <w:rFonts w:ascii="Times New Roman" w:hAnsi="Times New Roman"/>
          <w:sz w:val="24"/>
          <w:szCs w:val="24"/>
        </w:rPr>
        <w:t>ο</w:t>
      </w:r>
      <w:r w:rsidR="003E65B1">
        <w:rPr>
          <w:rFonts w:ascii="Times New Roman" w:hAnsi="Times New Roman"/>
          <w:sz w:val="24"/>
          <w:szCs w:val="24"/>
        </w:rPr>
        <w:t xml:space="preserve">ι 4, 5, 6, και 7 του </w:t>
      </w:r>
      <w:r w:rsidR="003E65B1" w:rsidRPr="00F51141">
        <w:rPr>
          <w:rFonts w:ascii="Times New Roman" w:hAnsi="Times New Roman"/>
          <w:sz w:val="24"/>
          <w:szCs w:val="24"/>
        </w:rPr>
        <w:t>άρθρο</w:t>
      </w:r>
      <w:r w:rsidR="003E65B1">
        <w:rPr>
          <w:rFonts w:ascii="Times New Roman" w:hAnsi="Times New Roman"/>
          <w:sz w:val="24"/>
          <w:szCs w:val="24"/>
        </w:rPr>
        <w:t>υ</w:t>
      </w:r>
      <w:r w:rsidR="003E65B1" w:rsidRPr="00F51141">
        <w:rPr>
          <w:rFonts w:ascii="Times New Roman" w:hAnsi="Times New Roman"/>
          <w:sz w:val="24"/>
          <w:szCs w:val="24"/>
        </w:rPr>
        <w:t xml:space="preserve"> 42 του ν. 3966/2011 όπως έχει τροποποιηθεί και ισχύει </w:t>
      </w:r>
      <w:r w:rsidR="003E65B1">
        <w:rPr>
          <w:rFonts w:ascii="Times New Roman" w:hAnsi="Times New Roman"/>
          <w:sz w:val="24"/>
          <w:szCs w:val="24"/>
        </w:rPr>
        <w:t>καταργούνται.</w:t>
      </w:r>
    </w:p>
    <w:p w:rsidR="006A3E4D" w:rsidRPr="00F51141" w:rsidRDefault="003E65B1" w:rsidP="003970F7">
      <w:pPr>
        <w:pStyle w:val="ListParagraph1"/>
        <w:spacing w:line="276" w:lineRule="auto"/>
        <w:ind w:left="0"/>
        <w:jc w:val="both"/>
        <w:rPr>
          <w:rFonts w:ascii="Times New Roman" w:hAnsi="Times New Roman"/>
          <w:sz w:val="24"/>
          <w:szCs w:val="24"/>
        </w:rPr>
      </w:pPr>
      <w:r w:rsidRPr="003E65B1">
        <w:rPr>
          <w:rFonts w:ascii="Times New Roman" w:hAnsi="Times New Roman"/>
          <w:b/>
          <w:sz w:val="24"/>
          <w:szCs w:val="24"/>
        </w:rPr>
        <w:t>Δ.</w:t>
      </w:r>
      <w:r w:rsidR="006A3E4D" w:rsidRPr="00F51141">
        <w:rPr>
          <w:rFonts w:ascii="Times New Roman" w:hAnsi="Times New Roman"/>
          <w:sz w:val="24"/>
          <w:szCs w:val="24"/>
        </w:rPr>
        <w:t xml:space="preserve"> Η παράγραφος 2 του άρθρου 48 του ν.3966/2011 (Φ.Ε.Κ. 118 Α΄) αντικαθίσταται ως εξής:</w:t>
      </w:r>
    </w:p>
    <w:p w:rsidR="006A3E4D" w:rsidRPr="00F51141" w:rsidRDefault="006A3E4D" w:rsidP="006A3E4D">
      <w:pPr>
        <w:pStyle w:val="ListParagraph1"/>
        <w:spacing w:line="276" w:lineRule="auto"/>
        <w:jc w:val="both"/>
        <w:rPr>
          <w:rFonts w:ascii="Times New Roman" w:hAnsi="Times New Roman"/>
          <w:sz w:val="24"/>
          <w:szCs w:val="24"/>
        </w:rPr>
      </w:pPr>
      <w:r w:rsidRPr="00F51141">
        <w:rPr>
          <w:rFonts w:ascii="Times New Roman" w:hAnsi="Times New Roman"/>
          <w:sz w:val="24"/>
          <w:szCs w:val="24"/>
        </w:rPr>
        <w:t xml:space="preserve">     «Ως εκπαιδευτικοί των Πειραματικών και Πρότυπων Σχολείων επιλέγονται δημόσιοι εκπαιδευτικοί της οικείας βαθμίδας καθώς και δημόσιοι εκπαιδευτικοί διαφορετικής βαθμίδας που δύνανται από τις ισχύουσες κάθε φορά διατάξεις να απασχολούνται και στις δύο βαθμίδες εκπαίδευσης, οι οποίοι/ες έχουν τουλάχιστον τετραετή διδακτική υπηρεσία στη δημόσια ή ιδιωτική εκπαίδευση. Στις αρχές κάθε ημερολογιακού έτους εκδίδεται προκήρυξη της Δ.Ε.Π.Π.Σ., ύστερα από εισηγήσεις των ΕΠ.Ε.Σ., η οποία δημοσιεύεται σε δύο ημερήσιες εφημερίδες πανελλήνιας κυκλοφορίας και με την οποία καλούνται οι εκπαιδευτικοί που έχουν τα νόμιμα προσόντα και επιθυμούν να επιλεγούν σε θέσεις με θητεία εκπαιδευτικών των Πειραματικών ή Πρότυπων Σχολείων να υποβάλουν αίτηση που συνοδεύεται από τα αναγκαία δικαιολογητικά, εντός της προθεσμίας που προβλέπεται στην προκήρυξη.»</w:t>
      </w:r>
    </w:p>
    <w:p w:rsidR="006A3E4D" w:rsidRPr="00F51141" w:rsidRDefault="003E65B1" w:rsidP="003970F7">
      <w:pPr>
        <w:pStyle w:val="ListParagraph1"/>
        <w:spacing w:line="276" w:lineRule="auto"/>
        <w:ind w:left="0"/>
        <w:jc w:val="both"/>
        <w:rPr>
          <w:rFonts w:ascii="Times New Roman" w:hAnsi="Times New Roman"/>
          <w:sz w:val="24"/>
          <w:szCs w:val="24"/>
        </w:rPr>
      </w:pPr>
      <w:r w:rsidRPr="003E65B1">
        <w:rPr>
          <w:rFonts w:ascii="Times New Roman" w:hAnsi="Times New Roman"/>
          <w:b/>
          <w:sz w:val="24"/>
          <w:szCs w:val="24"/>
        </w:rPr>
        <w:lastRenderedPageBreak/>
        <w:t>Ε.</w:t>
      </w:r>
      <w:r w:rsidR="006A3E4D" w:rsidRPr="00F51141">
        <w:rPr>
          <w:rFonts w:ascii="Times New Roman" w:hAnsi="Times New Roman"/>
          <w:sz w:val="24"/>
          <w:szCs w:val="24"/>
        </w:rPr>
        <w:t>. Η παράγραφος 9</w:t>
      </w:r>
      <w:r w:rsidR="00974240">
        <w:rPr>
          <w:rFonts w:ascii="Times New Roman" w:hAnsi="Times New Roman"/>
          <w:sz w:val="24"/>
          <w:szCs w:val="24"/>
        </w:rPr>
        <w:t>, περίπτωση</w:t>
      </w:r>
      <w:r w:rsidR="006A3E4D" w:rsidRPr="00F51141">
        <w:rPr>
          <w:rFonts w:ascii="Times New Roman" w:hAnsi="Times New Roman"/>
          <w:sz w:val="24"/>
          <w:szCs w:val="24"/>
        </w:rPr>
        <w:t xml:space="preserve"> </w:t>
      </w:r>
      <w:proofErr w:type="spellStart"/>
      <w:r w:rsidR="006A3E4D" w:rsidRPr="00F51141">
        <w:rPr>
          <w:rFonts w:ascii="Times New Roman" w:hAnsi="Times New Roman"/>
          <w:sz w:val="24"/>
          <w:szCs w:val="24"/>
        </w:rPr>
        <w:t>δ΄</w:t>
      </w:r>
      <w:proofErr w:type="spellEnd"/>
      <w:r w:rsidR="006A3E4D" w:rsidRPr="00F51141">
        <w:rPr>
          <w:rFonts w:ascii="Times New Roman" w:hAnsi="Times New Roman"/>
          <w:sz w:val="24"/>
          <w:szCs w:val="24"/>
        </w:rPr>
        <w:t xml:space="preserve"> του άρθρου 48 του νόμου 3966/2011 (Φ.Ε.Κ. 118Α΄),ως έχει τροποποιηθεί και ισχύει αντικαθίσταται ως εξής:</w:t>
      </w:r>
    </w:p>
    <w:p w:rsidR="006A3E4D" w:rsidRPr="00F51141" w:rsidRDefault="006A3E4D" w:rsidP="006A3E4D">
      <w:pPr>
        <w:pStyle w:val="ListParagraph1"/>
        <w:spacing w:line="276" w:lineRule="auto"/>
        <w:jc w:val="both"/>
        <w:rPr>
          <w:rFonts w:ascii="Times New Roman" w:hAnsi="Times New Roman"/>
          <w:sz w:val="24"/>
          <w:szCs w:val="24"/>
        </w:rPr>
      </w:pPr>
      <w:r w:rsidRPr="00F51141">
        <w:rPr>
          <w:rFonts w:ascii="Times New Roman" w:hAnsi="Times New Roman"/>
          <w:sz w:val="24"/>
          <w:szCs w:val="24"/>
        </w:rPr>
        <w:t xml:space="preserve"> «Αν για οποιονδήποτε λόγο δεν καταστεί δυνατή η πρόσληψη αναπληρωτών με αυξημένα ακαδημαϊκά προσόντα, σύμφωνα με τα παραπάνω, τα κενά καλύπτονται από τους πίνακες κατάταξης αναπληρωτών εκπαιδευτικών των μη πρότυπων και πειραματικών σχολείων». </w:t>
      </w:r>
    </w:p>
    <w:p w:rsidR="006A3E4D" w:rsidRDefault="006A3E4D" w:rsidP="006A3E4D">
      <w:pPr>
        <w:pStyle w:val="ListParagraph1"/>
        <w:spacing w:line="276" w:lineRule="auto"/>
        <w:jc w:val="both"/>
        <w:rPr>
          <w:rFonts w:ascii="Times New Roman" w:hAnsi="Times New Roman"/>
          <w:sz w:val="24"/>
          <w:szCs w:val="24"/>
        </w:rPr>
      </w:pPr>
    </w:p>
    <w:p w:rsidR="0018742A" w:rsidRDefault="0018742A" w:rsidP="006A3E4D">
      <w:pPr>
        <w:pStyle w:val="ListParagraph1"/>
        <w:spacing w:line="276" w:lineRule="auto"/>
        <w:jc w:val="both"/>
        <w:rPr>
          <w:rFonts w:ascii="Times New Roman" w:hAnsi="Times New Roman"/>
          <w:sz w:val="24"/>
          <w:szCs w:val="24"/>
        </w:rPr>
      </w:pPr>
    </w:p>
    <w:p w:rsidR="00C56E87" w:rsidRDefault="00C56E87" w:rsidP="006A3E4D">
      <w:pPr>
        <w:pStyle w:val="ListParagraph1"/>
        <w:spacing w:line="276" w:lineRule="auto"/>
        <w:jc w:val="both"/>
        <w:rPr>
          <w:rFonts w:ascii="Times New Roman" w:hAnsi="Times New Roman"/>
          <w:sz w:val="24"/>
          <w:szCs w:val="24"/>
        </w:rPr>
      </w:pPr>
    </w:p>
    <w:p w:rsidR="00C56E87" w:rsidRPr="000E2BCD" w:rsidRDefault="00C56E87" w:rsidP="00C56E87">
      <w:pPr>
        <w:pStyle w:val="ListParagraph1"/>
        <w:spacing w:line="276" w:lineRule="auto"/>
        <w:jc w:val="both"/>
        <w:rPr>
          <w:rFonts w:ascii="Times New Roman" w:hAnsi="Times New Roman"/>
          <w:b/>
          <w:sz w:val="24"/>
          <w:szCs w:val="24"/>
        </w:rPr>
      </w:pPr>
      <w:r w:rsidRPr="000E2BCD">
        <w:rPr>
          <w:rFonts w:ascii="Times New Roman" w:hAnsi="Times New Roman"/>
          <w:b/>
          <w:sz w:val="24"/>
          <w:szCs w:val="24"/>
        </w:rPr>
        <w:t xml:space="preserve">Ο ΥΠΟΥΡΓΟΣ                                      </w:t>
      </w:r>
      <w:r>
        <w:rPr>
          <w:rFonts w:ascii="Times New Roman" w:hAnsi="Times New Roman"/>
          <w:b/>
          <w:sz w:val="24"/>
          <w:szCs w:val="24"/>
        </w:rPr>
        <w:t xml:space="preserve"> </w:t>
      </w:r>
      <w:r w:rsidRPr="000E2BCD">
        <w:rPr>
          <w:rFonts w:ascii="Times New Roman" w:hAnsi="Times New Roman"/>
          <w:b/>
          <w:sz w:val="24"/>
          <w:szCs w:val="24"/>
        </w:rPr>
        <w:t xml:space="preserve">Ο ΑΝΑΠΛΗΡΩΤΗΣ ΥΠΟΥΡΓΟΣ </w:t>
      </w:r>
    </w:p>
    <w:p w:rsidR="00C56E87" w:rsidRPr="000E2BCD" w:rsidRDefault="00C56E87" w:rsidP="00C56E87">
      <w:pPr>
        <w:pStyle w:val="ListParagraph1"/>
        <w:spacing w:line="276" w:lineRule="auto"/>
        <w:jc w:val="both"/>
        <w:rPr>
          <w:rFonts w:ascii="Times New Roman" w:hAnsi="Times New Roman"/>
          <w:b/>
          <w:sz w:val="24"/>
          <w:szCs w:val="24"/>
        </w:rPr>
      </w:pPr>
    </w:p>
    <w:p w:rsidR="00C56E87" w:rsidRPr="000E2BCD" w:rsidRDefault="00C56E87" w:rsidP="00C56E87">
      <w:pPr>
        <w:pStyle w:val="ListParagraph1"/>
        <w:spacing w:line="276" w:lineRule="auto"/>
        <w:jc w:val="both"/>
        <w:rPr>
          <w:rFonts w:ascii="Times New Roman" w:hAnsi="Times New Roman"/>
          <w:b/>
          <w:sz w:val="24"/>
          <w:szCs w:val="24"/>
        </w:rPr>
      </w:pPr>
    </w:p>
    <w:p w:rsidR="00C56E87" w:rsidRPr="000E2BCD" w:rsidRDefault="00C56E87" w:rsidP="00C56E87">
      <w:pPr>
        <w:pStyle w:val="ListParagraph1"/>
        <w:spacing w:line="276" w:lineRule="auto"/>
        <w:jc w:val="both"/>
        <w:rPr>
          <w:rFonts w:ascii="Times New Roman" w:hAnsi="Times New Roman"/>
          <w:b/>
          <w:sz w:val="24"/>
          <w:szCs w:val="24"/>
        </w:rPr>
      </w:pPr>
    </w:p>
    <w:p w:rsidR="00C56E87" w:rsidRPr="000E2BCD" w:rsidRDefault="00C56E87" w:rsidP="00C56E87">
      <w:pPr>
        <w:pStyle w:val="ListParagraph1"/>
        <w:spacing w:line="276" w:lineRule="auto"/>
        <w:jc w:val="both"/>
        <w:rPr>
          <w:rFonts w:ascii="Times New Roman" w:hAnsi="Times New Roman"/>
          <w:b/>
          <w:sz w:val="24"/>
          <w:szCs w:val="24"/>
        </w:rPr>
      </w:pPr>
      <w:r w:rsidRPr="000E2BCD">
        <w:rPr>
          <w:rFonts w:ascii="Times New Roman" w:hAnsi="Times New Roman"/>
          <w:b/>
          <w:sz w:val="24"/>
          <w:szCs w:val="24"/>
        </w:rPr>
        <w:t>ΑΡΙΣΤΕΙΔΗΣ ΜΠΑΛΤΑΣ                           ΑΝΑΣΤΑΣΙΟΣ ΚΟΥΡΑΚΗΣ</w:t>
      </w:r>
    </w:p>
    <w:p w:rsidR="00C56E87" w:rsidRPr="001A401E" w:rsidRDefault="00C56E87" w:rsidP="006A3E4D">
      <w:pPr>
        <w:pStyle w:val="ListParagraph1"/>
        <w:spacing w:line="276" w:lineRule="auto"/>
        <w:jc w:val="both"/>
        <w:rPr>
          <w:rFonts w:ascii="Times New Roman" w:hAnsi="Times New Roman"/>
          <w:sz w:val="24"/>
          <w:szCs w:val="24"/>
        </w:rPr>
      </w:pPr>
    </w:p>
    <w:sectPr w:rsidR="00C56E87" w:rsidRPr="001A401E" w:rsidSect="00891B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B6B3E"/>
    <w:multiLevelType w:val="hybridMultilevel"/>
    <w:tmpl w:val="9B32406C"/>
    <w:lvl w:ilvl="0" w:tplc="4D44833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AF636D"/>
    <w:rsid w:val="00046CFB"/>
    <w:rsid w:val="000C038C"/>
    <w:rsid w:val="0018742A"/>
    <w:rsid w:val="001E55ED"/>
    <w:rsid w:val="00291391"/>
    <w:rsid w:val="00336A8E"/>
    <w:rsid w:val="003970F7"/>
    <w:rsid w:val="003E223D"/>
    <w:rsid w:val="003E65B1"/>
    <w:rsid w:val="005D3055"/>
    <w:rsid w:val="006424F5"/>
    <w:rsid w:val="0065102F"/>
    <w:rsid w:val="006663B3"/>
    <w:rsid w:val="006A3E4D"/>
    <w:rsid w:val="00850A54"/>
    <w:rsid w:val="00861456"/>
    <w:rsid w:val="00875F8C"/>
    <w:rsid w:val="00891B06"/>
    <w:rsid w:val="008953C3"/>
    <w:rsid w:val="00974240"/>
    <w:rsid w:val="009F3499"/>
    <w:rsid w:val="00A74500"/>
    <w:rsid w:val="00A97923"/>
    <w:rsid w:val="00AF636D"/>
    <w:rsid w:val="00B02BA3"/>
    <w:rsid w:val="00B412FF"/>
    <w:rsid w:val="00C56E87"/>
    <w:rsid w:val="00CD4E9A"/>
    <w:rsid w:val="00D63C62"/>
    <w:rsid w:val="00D77F18"/>
    <w:rsid w:val="00DB0404"/>
    <w:rsid w:val="00EC0A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65102F"/>
    <w:pPr>
      <w:spacing w:after="160" w:line="256"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65102F"/>
    <w:pPr>
      <w:spacing w:after="160" w:line="256" w:lineRule="auto"/>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3895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ktrimi</dc:creator>
  <cp:lastModifiedBy>ktrimi</cp:lastModifiedBy>
  <cp:revision>3</cp:revision>
  <cp:lastPrinted>2015-04-28T05:21:00Z</cp:lastPrinted>
  <dcterms:created xsi:type="dcterms:W3CDTF">2015-04-28T05:38:00Z</dcterms:created>
  <dcterms:modified xsi:type="dcterms:W3CDTF">2015-04-28T05:41:00Z</dcterms:modified>
</cp:coreProperties>
</file>