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A6" w:rsidRDefault="00036AA6" w:rsidP="00036AA6">
      <w:pPr>
        <w:spacing w:after="0"/>
      </w:pPr>
      <w:r>
        <w:rPr>
          <w:noProof/>
          <w:lang w:eastAsia="el-G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036AA6" w:rsidRDefault="00036AA6" w:rsidP="00036AA6">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036AA6" w:rsidRDefault="00036AA6" w:rsidP="00036AA6">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w:t>
      </w:r>
      <w:r w:rsidR="0089222A">
        <w:rPr>
          <w:rFonts w:eastAsia="Times New Roman" w:cs="Tahoma"/>
          <w:b/>
          <w:bCs/>
          <w:sz w:val="36"/>
          <w:szCs w:val="36"/>
          <w:lang w:eastAsia="el-GR"/>
        </w:rPr>
        <w:t xml:space="preserve"> </w:t>
      </w:r>
      <w:r>
        <w:rPr>
          <w:rFonts w:eastAsia="Times New Roman" w:cs="Tahoma"/>
          <w:b/>
          <w:bCs/>
          <w:sz w:val="36"/>
          <w:szCs w:val="36"/>
          <w:lang w:eastAsia="el-GR"/>
        </w:rPr>
        <w:t>Ε.</w:t>
      </w:r>
    </w:p>
    <w:p w:rsidR="00470852" w:rsidRDefault="00470852" w:rsidP="00036AA6">
      <w:pPr>
        <w:jc w:val="right"/>
        <w:rPr>
          <w:rFonts w:ascii="Times New Roman" w:eastAsia="Times New Roman" w:hAnsi="Times New Roman" w:cs="Times New Roman"/>
          <w:sz w:val="24"/>
          <w:szCs w:val="24"/>
        </w:rPr>
      </w:pPr>
    </w:p>
    <w:p w:rsidR="00036AA6" w:rsidRPr="00C206CE" w:rsidRDefault="006B3D9E" w:rsidP="00036AA6">
      <w:pPr>
        <w:jc w:val="right"/>
        <w:rPr>
          <w:rFonts w:ascii="Times New Roman" w:eastAsia="Calibri" w:hAnsi="Times New Roman" w:cs="Times New Roman"/>
          <w:b/>
        </w:rPr>
      </w:pPr>
      <w:r>
        <w:rPr>
          <w:rFonts w:ascii="Times New Roman" w:eastAsia="Times New Roman" w:hAnsi="Times New Roman" w:cs="Times New Roman"/>
          <w:b/>
          <w:sz w:val="24"/>
          <w:szCs w:val="24"/>
        </w:rPr>
        <w:t xml:space="preserve"> 22</w:t>
      </w:r>
      <w:r w:rsidR="00332F85">
        <w:rPr>
          <w:rFonts w:ascii="Times New Roman" w:eastAsia="Times New Roman" w:hAnsi="Times New Roman" w:cs="Times New Roman"/>
          <w:b/>
          <w:sz w:val="24"/>
          <w:szCs w:val="24"/>
        </w:rPr>
        <w:t xml:space="preserve"> – 5</w:t>
      </w:r>
      <w:r w:rsidR="0033639F">
        <w:rPr>
          <w:rFonts w:ascii="Times New Roman" w:eastAsia="Times New Roman" w:hAnsi="Times New Roman" w:cs="Times New Roman"/>
          <w:b/>
          <w:sz w:val="24"/>
          <w:szCs w:val="24"/>
        </w:rPr>
        <w:t xml:space="preserve"> </w:t>
      </w:r>
      <w:r w:rsidR="00036AA6" w:rsidRPr="00C206CE">
        <w:rPr>
          <w:rFonts w:ascii="Times New Roman" w:eastAsia="Times New Roman" w:hAnsi="Times New Roman" w:cs="Times New Roman"/>
          <w:b/>
          <w:sz w:val="24"/>
          <w:szCs w:val="24"/>
        </w:rPr>
        <w:t xml:space="preserve">– 2020                                                          </w:t>
      </w:r>
    </w:p>
    <w:p w:rsidR="00036AA6" w:rsidRPr="00036AA6" w:rsidRDefault="00036AA6" w:rsidP="00036AA6">
      <w:pPr>
        <w:jc w:val="center"/>
        <w:rPr>
          <w:rFonts w:ascii="Times New Roman" w:hAnsi="Times New Roman" w:cs="Times New Roman"/>
          <w:b/>
          <w:sz w:val="28"/>
          <w:szCs w:val="28"/>
        </w:rPr>
      </w:pPr>
      <w:r w:rsidRPr="00036AA6">
        <w:rPr>
          <w:rFonts w:ascii="Times New Roman" w:hAnsi="Times New Roman" w:cs="Times New Roman"/>
          <w:b/>
          <w:sz w:val="28"/>
          <w:szCs w:val="28"/>
        </w:rPr>
        <w:t>Δήλωση</w:t>
      </w:r>
      <w:r>
        <w:rPr>
          <w:rFonts w:ascii="Times New Roman" w:hAnsi="Times New Roman" w:cs="Times New Roman"/>
          <w:b/>
          <w:sz w:val="28"/>
          <w:szCs w:val="28"/>
        </w:rPr>
        <w:t xml:space="preserve"> – Ενημέρωση </w:t>
      </w:r>
    </w:p>
    <w:p w:rsidR="00036AA6" w:rsidRPr="00036AA6" w:rsidRDefault="00036AA6" w:rsidP="00036AA6">
      <w:pPr>
        <w:jc w:val="center"/>
        <w:rPr>
          <w:rFonts w:ascii="Times New Roman" w:hAnsi="Times New Roman" w:cs="Times New Roman"/>
          <w:b/>
          <w:sz w:val="24"/>
          <w:szCs w:val="24"/>
        </w:rPr>
      </w:pPr>
      <w:r w:rsidRPr="00036AA6">
        <w:rPr>
          <w:rFonts w:ascii="Times New Roman" w:hAnsi="Times New Roman" w:cs="Times New Roman"/>
          <w:b/>
          <w:sz w:val="24"/>
          <w:szCs w:val="24"/>
        </w:rPr>
        <w:t>Των Αιρετών εκπροσώπων στο Α.</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Υ.</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Σ.</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 xml:space="preserve">Ε. Αττικής Καββαδία Φωτεινής (τακτικής) 6932628101 – 2108068683 </w:t>
      </w:r>
    </w:p>
    <w:p w:rsidR="005C2DD6" w:rsidRDefault="00692C7B" w:rsidP="00036AA6">
      <w:pPr>
        <w:jc w:val="center"/>
        <w:rPr>
          <w:rFonts w:ascii="Times New Roman" w:hAnsi="Times New Roman" w:cs="Times New Roman"/>
          <w:b/>
          <w:sz w:val="24"/>
          <w:szCs w:val="24"/>
        </w:rPr>
      </w:pPr>
      <w:r>
        <w:rPr>
          <w:rFonts w:ascii="Times New Roman" w:hAnsi="Times New Roman" w:cs="Times New Roman"/>
          <w:b/>
          <w:sz w:val="24"/>
          <w:szCs w:val="24"/>
        </w:rPr>
        <w:t xml:space="preserve">και </w:t>
      </w:r>
      <w:proofErr w:type="spellStart"/>
      <w:r w:rsidR="00036AA6" w:rsidRPr="00036AA6">
        <w:rPr>
          <w:rFonts w:ascii="Times New Roman" w:hAnsi="Times New Roman" w:cs="Times New Roman"/>
          <w:b/>
          <w:sz w:val="24"/>
          <w:szCs w:val="24"/>
        </w:rPr>
        <w:t>Μελαμπιανάκη</w:t>
      </w:r>
      <w:proofErr w:type="spellEnd"/>
      <w:r>
        <w:rPr>
          <w:rFonts w:ascii="Times New Roman" w:hAnsi="Times New Roman" w:cs="Times New Roman"/>
          <w:b/>
          <w:sz w:val="24"/>
          <w:szCs w:val="24"/>
        </w:rPr>
        <w:t xml:space="preserve"> </w:t>
      </w:r>
      <w:proofErr w:type="spellStart"/>
      <w:r w:rsidR="00DA54A8">
        <w:rPr>
          <w:rFonts w:ascii="Times New Roman" w:hAnsi="Times New Roman" w:cs="Times New Roman"/>
          <w:b/>
          <w:sz w:val="24"/>
          <w:szCs w:val="24"/>
        </w:rPr>
        <w:t>Ζέττας</w:t>
      </w:r>
      <w:proofErr w:type="spellEnd"/>
      <w:r w:rsidR="00DA54A8">
        <w:rPr>
          <w:rFonts w:ascii="Times New Roman" w:hAnsi="Times New Roman" w:cs="Times New Roman"/>
          <w:b/>
          <w:sz w:val="24"/>
          <w:szCs w:val="24"/>
        </w:rPr>
        <w:t xml:space="preserve"> (αναπληρωματικής) 6977885092 </w:t>
      </w:r>
      <w:r w:rsidR="00036AA6" w:rsidRPr="00036AA6">
        <w:rPr>
          <w:rFonts w:ascii="Times New Roman" w:hAnsi="Times New Roman" w:cs="Times New Roman"/>
          <w:b/>
          <w:sz w:val="24"/>
          <w:szCs w:val="24"/>
        </w:rPr>
        <w:t xml:space="preserve">εκλεγμένες με τις ΠΑΡΕΜΒΑΣΕΙΣ Π. Ε.  </w:t>
      </w:r>
    </w:p>
    <w:p w:rsidR="006B3D9E" w:rsidRDefault="006B3D9E" w:rsidP="006B3D9E">
      <w:pPr>
        <w:rPr>
          <w:rFonts w:ascii="Times New Roman" w:hAnsi="Times New Roman" w:cs="Times New Roman"/>
          <w:b/>
          <w:sz w:val="24"/>
          <w:szCs w:val="24"/>
        </w:rPr>
      </w:pPr>
    </w:p>
    <w:p w:rsidR="006B3D9E" w:rsidRDefault="006B3D9E" w:rsidP="006B3D9E">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p>
    <w:p w:rsidR="006B3D9E" w:rsidRDefault="006B3D9E" w:rsidP="006B3D9E">
      <w:pPr>
        <w:jc w:val="both"/>
        <w:rPr>
          <w:rFonts w:ascii="Times New Roman" w:hAnsi="Times New Roman" w:cs="Times New Roman"/>
          <w:b/>
          <w:sz w:val="24"/>
          <w:szCs w:val="24"/>
        </w:rPr>
      </w:pPr>
      <w:r>
        <w:rPr>
          <w:rFonts w:ascii="Times New Roman" w:hAnsi="Times New Roman" w:cs="Times New Roman"/>
          <w:b/>
          <w:sz w:val="24"/>
          <w:szCs w:val="24"/>
        </w:rPr>
        <w:t xml:space="preserve">πραγματοποιήθηκε την Τετάρτη 22 – 5 – 2020 συνεδρίαση του </w:t>
      </w:r>
      <w:proofErr w:type="spellStart"/>
      <w:r>
        <w:rPr>
          <w:rFonts w:ascii="Times New Roman" w:hAnsi="Times New Roman" w:cs="Times New Roman"/>
          <w:b/>
          <w:sz w:val="24"/>
          <w:szCs w:val="24"/>
        </w:rPr>
        <w:t>Α.Π.Υ.Σ.Π.Ε</w:t>
      </w:r>
      <w:proofErr w:type="spellEnd"/>
      <w:r>
        <w:rPr>
          <w:rFonts w:ascii="Times New Roman" w:hAnsi="Times New Roman" w:cs="Times New Roman"/>
          <w:b/>
          <w:sz w:val="24"/>
          <w:szCs w:val="24"/>
        </w:rPr>
        <w:t xml:space="preserve">. Αττικής, τα θέματα της Η. Δ. της συνεδρίασης ήταν τα παρακάτω: </w:t>
      </w:r>
    </w:p>
    <w:p w:rsidR="00D352F6" w:rsidRDefault="00D352F6" w:rsidP="006B3D9E">
      <w:pPr>
        <w:jc w:val="both"/>
        <w:rPr>
          <w:rFonts w:ascii="Times New Roman" w:hAnsi="Times New Roman" w:cs="Times New Roman"/>
          <w:b/>
          <w:sz w:val="24"/>
          <w:szCs w:val="24"/>
        </w:rPr>
      </w:pPr>
    </w:p>
    <w:tbl>
      <w:tblPr>
        <w:tblpPr w:leftFromText="180" w:rightFromText="180" w:vertAnchor="text" w:horzAnchor="margin" w:tblpY="30"/>
        <w:tblW w:w="8876" w:type="dxa"/>
        <w:tblBorders>
          <w:top w:val="nil"/>
          <w:left w:val="nil"/>
          <w:bottom w:val="nil"/>
          <w:right w:val="nil"/>
        </w:tblBorders>
        <w:tblLayout w:type="fixed"/>
        <w:tblLook w:val="0000" w:firstRow="0" w:lastRow="0" w:firstColumn="0" w:lastColumn="0" w:noHBand="0" w:noVBand="0"/>
      </w:tblPr>
      <w:tblGrid>
        <w:gridCol w:w="8876"/>
      </w:tblGrid>
      <w:tr w:rsidR="006B3D9E" w:rsidRPr="005242A9" w:rsidTr="00A45F7D">
        <w:trPr>
          <w:trHeight w:val="1215"/>
        </w:trPr>
        <w:tc>
          <w:tcPr>
            <w:tcW w:w="8876" w:type="dxa"/>
          </w:tcPr>
          <w:p w:rsidR="006B3D9E" w:rsidRDefault="006B3D9E" w:rsidP="00A45F7D">
            <w:pPr>
              <w:pStyle w:val="Default"/>
              <w:jc w:val="both"/>
              <w:rPr>
                <w:rFonts w:ascii="Times New Roman" w:hAnsi="Times New Roman" w:cs="Times New Roman"/>
                <w:b/>
                <w:bCs/>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1</w:t>
            </w:r>
            <w:r w:rsidRPr="005242A9">
              <w:rPr>
                <w:rFonts w:ascii="Times New Roman" w:hAnsi="Times New Roman" w:cs="Times New Roman"/>
                <w:b/>
                <w:bCs/>
                <w:vertAlign w:val="superscript"/>
              </w:rPr>
              <w:t>ο</w:t>
            </w:r>
            <w:proofErr w:type="spellEnd"/>
            <w:r>
              <w:rPr>
                <w:rFonts w:ascii="Times New Roman" w:hAnsi="Times New Roman" w:cs="Times New Roman"/>
                <w:b/>
                <w:bCs/>
              </w:rPr>
              <w:t xml:space="preserve"> : </w:t>
            </w:r>
            <w:r w:rsidR="00D352F6">
              <w:rPr>
                <w:rFonts w:ascii="Times New Roman" w:hAnsi="Times New Roman" w:cs="Times New Roman"/>
                <w:b/>
                <w:bCs/>
              </w:rPr>
              <w:t xml:space="preserve">Απόδοση </w:t>
            </w:r>
            <w:proofErr w:type="spellStart"/>
            <w:r w:rsidR="00D352F6">
              <w:rPr>
                <w:rFonts w:ascii="Times New Roman" w:hAnsi="Times New Roman" w:cs="Times New Roman"/>
                <w:b/>
                <w:bCs/>
              </w:rPr>
              <w:t>2</w:t>
            </w:r>
            <w:r w:rsidR="00D352F6">
              <w:rPr>
                <w:rFonts w:ascii="Times New Roman" w:hAnsi="Times New Roman" w:cs="Times New Roman"/>
                <w:b/>
                <w:bCs/>
                <w:vertAlign w:val="superscript"/>
              </w:rPr>
              <w:t>ης</w:t>
            </w:r>
            <w:proofErr w:type="spellEnd"/>
            <w:r w:rsidR="00D352F6">
              <w:rPr>
                <w:rFonts w:ascii="Times New Roman" w:hAnsi="Times New Roman" w:cs="Times New Roman"/>
                <w:b/>
                <w:bCs/>
                <w:vertAlign w:val="superscript"/>
              </w:rPr>
              <w:t xml:space="preserve"> </w:t>
            </w:r>
            <w:r w:rsidR="00D352F6">
              <w:rPr>
                <w:rFonts w:ascii="Times New Roman" w:hAnsi="Times New Roman" w:cs="Times New Roman"/>
                <w:b/>
                <w:bCs/>
              </w:rPr>
              <w:t xml:space="preserve"> ειδικότητας.</w:t>
            </w:r>
          </w:p>
          <w:p w:rsidR="00D352F6" w:rsidRPr="00D352F6" w:rsidRDefault="00D352F6" w:rsidP="00A45F7D">
            <w:pPr>
              <w:pStyle w:val="Default"/>
              <w:jc w:val="both"/>
              <w:rPr>
                <w:rFonts w:ascii="Times New Roman" w:hAnsi="Times New Roman" w:cs="Times New Roman"/>
                <w:b/>
              </w:rPr>
            </w:pPr>
          </w:p>
          <w:p w:rsidR="006B3D9E" w:rsidRDefault="006B3D9E" w:rsidP="00A45F7D">
            <w:pPr>
              <w:pStyle w:val="Default"/>
              <w:jc w:val="both"/>
              <w:rPr>
                <w:rFonts w:ascii="Times New Roman" w:hAnsi="Times New Roman" w:cs="Times New Roman"/>
                <w:b/>
                <w:bCs/>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2</w:t>
            </w:r>
            <w:r w:rsidRPr="005242A9">
              <w:rPr>
                <w:rFonts w:ascii="Times New Roman" w:hAnsi="Times New Roman" w:cs="Times New Roman"/>
                <w:b/>
                <w:bCs/>
                <w:vertAlign w:val="superscript"/>
              </w:rPr>
              <w:t>ο</w:t>
            </w:r>
            <w:proofErr w:type="spellEnd"/>
            <w:r>
              <w:rPr>
                <w:rFonts w:ascii="Times New Roman" w:hAnsi="Times New Roman" w:cs="Times New Roman"/>
                <w:b/>
                <w:bCs/>
              </w:rPr>
              <w:t>:</w:t>
            </w:r>
            <w:r w:rsidR="00D352F6">
              <w:rPr>
                <w:rFonts w:ascii="Times New Roman" w:hAnsi="Times New Roman" w:cs="Times New Roman"/>
                <w:b/>
                <w:bCs/>
              </w:rPr>
              <w:t xml:space="preserve"> Απαλλαγή στελεχών εκπαίδευσης από τα καθήκοντά τους.</w:t>
            </w:r>
          </w:p>
          <w:p w:rsidR="00D352F6" w:rsidRPr="00D352F6" w:rsidRDefault="00D352F6" w:rsidP="00A45F7D">
            <w:pPr>
              <w:pStyle w:val="Default"/>
              <w:jc w:val="both"/>
              <w:rPr>
                <w:rFonts w:ascii="Times New Roman" w:hAnsi="Times New Roman" w:cs="Times New Roman"/>
                <w:b/>
                <w:bCs/>
              </w:rPr>
            </w:pPr>
          </w:p>
          <w:p w:rsidR="006B3D9E" w:rsidRDefault="006B3D9E" w:rsidP="00A45F7D">
            <w:pPr>
              <w:pStyle w:val="Default"/>
              <w:jc w:val="both"/>
              <w:rPr>
                <w:rFonts w:ascii="Times New Roman" w:hAnsi="Times New Roman" w:cs="Times New Roman"/>
                <w:b/>
                <w:bCs/>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3</w:t>
            </w:r>
            <w:r w:rsidRPr="005242A9">
              <w:rPr>
                <w:rFonts w:ascii="Times New Roman" w:hAnsi="Times New Roman" w:cs="Times New Roman"/>
                <w:b/>
                <w:bCs/>
                <w:vertAlign w:val="superscript"/>
              </w:rPr>
              <w:t>ο</w:t>
            </w:r>
            <w:proofErr w:type="spellEnd"/>
            <w:r w:rsidR="00D352F6">
              <w:rPr>
                <w:rFonts w:ascii="Times New Roman" w:hAnsi="Times New Roman" w:cs="Times New Roman"/>
                <w:b/>
                <w:bCs/>
              </w:rPr>
              <w:t xml:space="preserve">: </w:t>
            </w:r>
            <w:r>
              <w:rPr>
                <w:rFonts w:ascii="Times New Roman" w:hAnsi="Times New Roman" w:cs="Times New Roman"/>
                <w:b/>
                <w:bCs/>
              </w:rPr>
              <w:t xml:space="preserve"> </w:t>
            </w:r>
            <w:r w:rsidR="00D352F6">
              <w:rPr>
                <w:rFonts w:ascii="Times New Roman" w:hAnsi="Times New Roman" w:cs="Times New Roman"/>
                <w:b/>
                <w:bCs/>
              </w:rPr>
              <w:t xml:space="preserve"> Χορήγηση άδειας άσκησης ιδιωτικού έργου με αμοιβή.</w:t>
            </w:r>
          </w:p>
          <w:p w:rsidR="00D352F6" w:rsidRDefault="00D352F6" w:rsidP="00A45F7D">
            <w:pPr>
              <w:pStyle w:val="Default"/>
              <w:jc w:val="both"/>
              <w:rPr>
                <w:rFonts w:ascii="Times New Roman" w:hAnsi="Times New Roman" w:cs="Times New Roman"/>
                <w:b/>
                <w:bCs/>
              </w:rPr>
            </w:pPr>
          </w:p>
          <w:p w:rsidR="00D352F6" w:rsidRDefault="00D352F6" w:rsidP="00D352F6">
            <w:pPr>
              <w:pStyle w:val="Default"/>
              <w:jc w:val="both"/>
              <w:rPr>
                <w:rFonts w:ascii="Times New Roman" w:hAnsi="Times New Roman" w:cs="Times New Roman"/>
                <w:b/>
                <w:bCs/>
              </w:rPr>
            </w:pPr>
            <w:r>
              <w:rPr>
                <w:rFonts w:ascii="Times New Roman" w:hAnsi="Times New Roman" w:cs="Times New Roman"/>
                <w:b/>
                <w:bCs/>
              </w:rPr>
              <w:t xml:space="preserve">ΘΕΜΑ </w:t>
            </w:r>
            <w:proofErr w:type="spellStart"/>
            <w:r>
              <w:rPr>
                <w:rFonts w:ascii="Times New Roman" w:hAnsi="Times New Roman" w:cs="Times New Roman"/>
                <w:b/>
                <w:bCs/>
              </w:rPr>
              <w:t>4</w:t>
            </w:r>
            <w:r w:rsidRPr="005242A9">
              <w:rPr>
                <w:rFonts w:ascii="Times New Roman" w:hAnsi="Times New Roman" w:cs="Times New Roman"/>
                <w:b/>
                <w:bCs/>
                <w:vertAlign w:val="superscript"/>
              </w:rPr>
              <w:t>ο</w:t>
            </w:r>
            <w:proofErr w:type="spellEnd"/>
            <w:r>
              <w:rPr>
                <w:rFonts w:ascii="Times New Roman" w:hAnsi="Times New Roman" w:cs="Times New Roman"/>
                <w:b/>
                <w:bCs/>
              </w:rPr>
              <w:t xml:space="preserve"> : Διακοπή άδειας άνευ αποδοχών</w:t>
            </w:r>
          </w:p>
          <w:p w:rsidR="00D352F6" w:rsidRPr="005242A9" w:rsidRDefault="00D352F6" w:rsidP="00D352F6">
            <w:pPr>
              <w:pStyle w:val="Default"/>
              <w:jc w:val="both"/>
              <w:rPr>
                <w:rFonts w:ascii="Times New Roman" w:hAnsi="Times New Roman" w:cs="Times New Roman"/>
                <w:b/>
              </w:rPr>
            </w:pPr>
            <w:r>
              <w:rPr>
                <w:rFonts w:ascii="Times New Roman" w:hAnsi="Times New Roman" w:cs="Times New Roman"/>
                <w:b/>
                <w:bCs/>
              </w:rPr>
              <w:t xml:space="preserve"> </w:t>
            </w:r>
          </w:p>
          <w:p w:rsidR="00D352F6" w:rsidRDefault="00D352F6" w:rsidP="00D352F6">
            <w:pPr>
              <w:pStyle w:val="Default"/>
              <w:jc w:val="both"/>
              <w:rPr>
                <w:rFonts w:ascii="Times New Roman" w:hAnsi="Times New Roman" w:cs="Times New Roman"/>
                <w:b/>
                <w:bCs/>
              </w:rPr>
            </w:pPr>
            <w:r>
              <w:rPr>
                <w:rFonts w:ascii="Times New Roman" w:hAnsi="Times New Roman" w:cs="Times New Roman"/>
                <w:b/>
                <w:bCs/>
              </w:rPr>
              <w:t xml:space="preserve">ΘΕΜΑ </w:t>
            </w:r>
            <w:proofErr w:type="spellStart"/>
            <w:r>
              <w:rPr>
                <w:rFonts w:ascii="Times New Roman" w:hAnsi="Times New Roman" w:cs="Times New Roman"/>
                <w:b/>
                <w:bCs/>
              </w:rPr>
              <w:t>5</w:t>
            </w:r>
            <w:r>
              <w:rPr>
                <w:rFonts w:ascii="Times New Roman" w:hAnsi="Times New Roman" w:cs="Times New Roman"/>
                <w:b/>
                <w:bCs/>
                <w:vertAlign w:val="superscript"/>
              </w:rPr>
              <w:t>ο</w:t>
            </w:r>
            <w:proofErr w:type="spellEnd"/>
            <w:r>
              <w:rPr>
                <w:rFonts w:ascii="Times New Roman" w:hAnsi="Times New Roman" w:cs="Times New Roman"/>
                <w:b/>
                <w:bCs/>
              </w:rPr>
              <w:t xml:space="preserve"> :Αποσπάσεις </w:t>
            </w:r>
            <w:proofErr w:type="spellStart"/>
            <w:r>
              <w:rPr>
                <w:rFonts w:ascii="Times New Roman" w:hAnsi="Times New Roman" w:cs="Times New Roman"/>
                <w:b/>
                <w:bCs/>
              </w:rPr>
              <w:t>εκπ</w:t>
            </w:r>
            <w:proofErr w:type="spellEnd"/>
            <w:r>
              <w:rPr>
                <w:rFonts w:ascii="Times New Roman" w:hAnsi="Times New Roman" w:cs="Times New Roman"/>
                <w:b/>
                <w:bCs/>
              </w:rPr>
              <w:t>/</w:t>
            </w:r>
            <w:proofErr w:type="spellStart"/>
            <w:r>
              <w:rPr>
                <w:rFonts w:ascii="Times New Roman" w:hAnsi="Times New Roman" w:cs="Times New Roman"/>
                <w:b/>
                <w:bCs/>
              </w:rPr>
              <w:t>κών</w:t>
            </w:r>
            <w:proofErr w:type="spellEnd"/>
            <w:r>
              <w:rPr>
                <w:rFonts w:ascii="Times New Roman" w:hAnsi="Times New Roman" w:cs="Times New Roman"/>
                <w:b/>
                <w:bCs/>
              </w:rPr>
              <w:t xml:space="preserve"> </w:t>
            </w:r>
            <w:proofErr w:type="spellStart"/>
            <w:r>
              <w:rPr>
                <w:rFonts w:ascii="Times New Roman" w:hAnsi="Times New Roman" w:cs="Times New Roman"/>
                <w:b/>
                <w:bCs/>
              </w:rPr>
              <w:t>Π.Ε</w:t>
            </w:r>
            <w:proofErr w:type="spellEnd"/>
            <w:r>
              <w:rPr>
                <w:rFonts w:ascii="Times New Roman" w:hAnsi="Times New Roman" w:cs="Times New Roman"/>
                <w:b/>
                <w:bCs/>
              </w:rPr>
              <w:t xml:space="preserve">. για το σχολικό </w:t>
            </w:r>
            <w:proofErr w:type="spellStart"/>
            <w:r>
              <w:rPr>
                <w:rFonts w:ascii="Times New Roman" w:hAnsi="Times New Roman" w:cs="Times New Roman"/>
                <w:b/>
                <w:bCs/>
              </w:rPr>
              <w:t>μέτος</w:t>
            </w:r>
            <w:proofErr w:type="spellEnd"/>
            <w:r>
              <w:rPr>
                <w:rFonts w:ascii="Times New Roman" w:hAnsi="Times New Roman" w:cs="Times New Roman"/>
                <w:b/>
                <w:bCs/>
              </w:rPr>
              <w:t xml:space="preserve"> 2020-2021: </w:t>
            </w:r>
          </w:p>
          <w:p w:rsidR="00D352F6" w:rsidRDefault="00D352F6" w:rsidP="00D352F6">
            <w:pPr>
              <w:pStyle w:val="Default"/>
              <w:jc w:val="both"/>
              <w:rPr>
                <w:rFonts w:ascii="Times New Roman" w:hAnsi="Times New Roman" w:cs="Times New Roman"/>
                <w:b/>
                <w:bCs/>
              </w:rPr>
            </w:pPr>
          </w:p>
          <w:p w:rsidR="00D352F6" w:rsidRDefault="00D352F6" w:rsidP="00D352F6">
            <w:pPr>
              <w:pStyle w:val="Default"/>
              <w:jc w:val="both"/>
              <w:rPr>
                <w:rFonts w:ascii="Times New Roman" w:hAnsi="Times New Roman" w:cs="Times New Roman"/>
                <w:b/>
                <w:bCs/>
              </w:rPr>
            </w:pPr>
            <w:r>
              <w:rPr>
                <w:rFonts w:ascii="Times New Roman" w:hAnsi="Times New Roman" w:cs="Times New Roman"/>
                <w:b/>
                <w:bCs/>
              </w:rPr>
              <w:t xml:space="preserve">α) στις Διευθύνσεις </w:t>
            </w:r>
            <w:proofErr w:type="spellStart"/>
            <w:r>
              <w:rPr>
                <w:rFonts w:ascii="Times New Roman" w:hAnsi="Times New Roman" w:cs="Times New Roman"/>
                <w:b/>
                <w:bCs/>
              </w:rPr>
              <w:t>Π.Ε</w:t>
            </w:r>
            <w:proofErr w:type="spellEnd"/>
            <w:r>
              <w:rPr>
                <w:rFonts w:ascii="Times New Roman" w:hAnsi="Times New Roman" w:cs="Times New Roman"/>
                <w:b/>
                <w:bCs/>
              </w:rPr>
              <w:t xml:space="preserve">. Αττικής, στην Περιφερειακή Διεύθυνση Αττικής </w:t>
            </w:r>
          </w:p>
          <w:p w:rsidR="00D352F6" w:rsidRDefault="00D352F6" w:rsidP="00D352F6">
            <w:pPr>
              <w:pStyle w:val="Default"/>
              <w:jc w:val="both"/>
              <w:rPr>
                <w:rFonts w:ascii="Times New Roman" w:hAnsi="Times New Roman" w:cs="Times New Roman"/>
                <w:b/>
                <w:bCs/>
              </w:rPr>
            </w:pPr>
          </w:p>
          <w:p w:rsidR="00D352F6" w:rsidRPr="00D352F6" w:rsidRDefault="00D352F6" w:rsidP="00D352F6">
            <w:pPr>
              <w:pStyle w:val="Default"/>
              <w:jc w:val="both"/>
              <w:rPr>
                <w:rFonts w:ascii="Times New Roman" w:hAnsi="Times New Roman" w:cs="Times New Roman"/>
                <w:b/>
                <w:bCs/>
              </w:rPr>
            </w:pPr>
            <w:r>
              <w:rPr>
                <w:rFonts w:ascii="Times New Roman" w:hAnsi="Times New Roman" w:cs="Times New Roman"/>
                <w:b/>
                <w:bCs/>
              </w:rPr>
              <w:t xml:space="preserve">β) ως Συντονιστές Εκπαίδευσης Προσφύγων. </w:t>
            </w:r>
          </w:p>
          <w:p w:rsidR="00D352F6" w:rsidRPr="005242A9" w:rsidRDefault="00D352F6" w:rsidP="00D352F6">
            <w:pPr>
              <w:pStyle w:val="Default"/>
              <w:jc w:val="both"/>
              <w:rPr>
                <w:rFonts w:ascii="Times New Roman" w:hAnsi="Times New Roman" w:cs="Times New Roman"/>
                <w:b/>
              </w:rPr>
            </w:pPr>
          </w:p>
          <w:p w:rsidR="006B3D9E" w:rsidRPr="005242A9" w:rsidRDefault="006B3D9E" w:rsidP="00A45F7D">
            <w:pPr>
              <w:pStyle w:val="Default"/>
              <w:jc w:val="both"/>
              <w:rPr>
                <w:rFonts w:ascii="Times New Roman" w:hAnsi="Times New Roman" w:cs="Times New Roman"/>
                <w:b/>
              </w:rPr>
            </w:pPr>
          </w:p>
        </w:tc>
      </w:tr>
    </w:tbl>
    <w:p w:rsidR="0010798B" w:rsidRDefault="0010798B" w:rsidP="0010798B">
      <w:pPr>
        <w:spacing w:line="240" w:lineRule="auto"/>
        <w:jc w:val="both"/>
        <w:rPr>
          <w:rFonts w:ascii="Times New Roman" w:hAnsi="Times New Roman" w:cs="Times New Roman"/>
          <w:b/>
          <w:sz w:val="24"/>
          <w:szCs w:val="24"/>
        </w:rPr>
      </w:pPr>
    </w:p>
    <w:p w:rsidR="0010798B" w:rsidRDefault="0010798B" w:rsidP="00747C6B">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Το Α. Π. Υ. Σ. Π. Ε. Αττικής ομόφωνα ψήφισε στα </w:t>
      </w:r>
      <w:proofErr w:type="spellStart"/>
      <w:r>
        <w:rPr>
          <w:rFonts w:ascii="Times New Roman" w:hAnsi="Times New Roman" w:cs="Times New Roman"/>
          <w:b/>
          <w:sz w:val="24"/>
          <w:szCs w:val="24"/>
        </w:rPr>
        <w:t>1</w:t>
      </w:r>
      <w:r w:rsidRPr="0010798B">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2</w:t>
      </w:r>
      <w:r w:rsidRPr="0010798B">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και </w:t>
      </w:r>
      <w:proofErr w:type="spellStart"/>
      <w:r>
        <w:rPr>
          <w:rFonts w:ascii="Times New Roman" w:hAnsi="Times New Roman" w:cs="Times New Roman"/>
          <w:b/>
          <w:sz w:val="24"/>
          <w:szCs w:val="24"/>
        </w:rPr>
        <w:t>4</w:t>
      </w:r>
      <w:r>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θέματα. Απόδωσε </w:t>
      </w:r>
      <w:proofErr w:type="spellStart"/>
      <w:r>
        <w:rPr>
          <w:rFonts w:ascii="Times New Roman" w:hAnsi="Times New Roman" w:cs="Times New Roman"/>
          <w:b/>
          <w:sz w:val="24"/>
          <w:szCs w:val="24"/>
        </w:rPr>
        <w:t>2</w:t>
      </w:r>
      <w:r w:rsidRPr="0010798B">
        <w:rPr>
          <w:rFonts w:ascii="Times New Roman" w:hAnsi="Times New Roman" w:cs="Times New Roman"/>
          <w:b/>
          <w:sz w:val="24"/>
          <w:szCs w:val="24"/>
          <w:vertAlign w:val="superscript"/>
        </w:rPr>
        <w:t>η</w:t>
      </w:r>
      <w:proofErr w:type="spellEnd"/>
      <w:r>
        <w:rPr>
          <w:rFonts w:ascii="Times New Roman" w:hAnsi="Times New Roman" w:cs="Times New Roman"/>
          <w:b/>
          <w:sz w:val="24"/>
          <w:szCs w:val="24"/>
        </w:rPr>
        <w:t xml:space="preserve"> ειδικότητα σε 1 συνάδελφο. Απάλλαξε από τα καθήκοντά τους (4) συναδέλφους – στελέχη εκπαίδευσης κατόπιν αιτήσεώς τους. Επίσης, ομόφωνα ενέκρινε τη διακοπή άδειας άνευ αποδοχών (1) ενός συναδέλφου κατόπιν αιτήσεώς του. </w:t>
      </w:r>
    </w:p>
    <w:p w:rsidR="008830B5" w:rsidRPr="005242A9" w:rsidRDefault="0010798B" w:rsidP="00747C6B">
      <w:pPr>
        <w:spacing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Στο </w:t>
      </w:r>
      <w:proofErr w:type="spellStart"/>
      <w:r>
        <w:rPr>
          <w:rFonts w:ascii="Times New Roman" w:hAnsi="Times New Roman" w:cs="Times New Roman"/>
          <w:b/>
          <w:sz w:val="24"/>
          <w:szCs w:val="24"/>
        </w:rPr>
        <w:t>3</w:t>
      </w:r>
      <w:r w:rsidRPr="0010798B">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θέμα ψηφίσαμε θετικά για την χορήγηση άδειας άσκησης ιδιωτικού έργου με αμοιβή σε 1 εκπαιδευτικό, ενώ για την χορήγηση άδειας άσκησης ιδιωτικού έργου με αμοιβή</w:t>
      </w:r>
      <w:r w:rsidR="008830B5">
        <w:rPr>
          <w:rFonts w:ascii="Times New Roman" w:hAnsi="Times New Roman" w:cs="Times New Roman"/>
          <w:b/>
          <w:sz w:val="24"/>
          <w:szCs w:val="24"/>
        </w:rPr>
        <w:t xml:space="preserve"> σε 1 στέλεχος εκπαίδευσης </w:t>
      </w:r>
      <w:r w:rsidR="002B4E1E">
        <w:rPr>
          <w:rFonts w:ascii="Times New Roman" w:hAnsi="Times New Roman" w:cs="Times New Roman"/>
          <w:b/>
          <w:sz w:val="24"/>
          <w:szCs w:val="24"/>
        </w:rPr>
        <w:t>απείχαμε</w:t>
      </w:r>
      <w:r w:rsidR="002B4E1E" w:rsidRPr="005242A9">
        <w:rPr>
          <w:rFonts w:ascii="Times New Roman" w:hAnsi="Times New Roman" w:cs="Times New Roman"/>
          <w:b/>
          <w:bCs/>
          <w:sz w:val="24"/>
          <w:szCs w:val="24"/>
        </w:rPr>
        <w:t xml:space="preserve"> </w:t>
      </w:r>
      <w:r w:rsidR="008830B5" w:rsidRPr="005242A9">
        <w:rPr>
          <w:rFonts w:ascii="Times New Roman" w:hAnsi="Times New Roman" w:cs="Times New Roman"/>
          <w:b/>
          <w:bCs/>
          <w:sz w:val="24"/>
          <w:szCs w:val="24"/>
        </w:rPr>
        <w:t>από τη διαδικασία με βάση την πάγια θέση μας και το παρακάτω αιτιολογικό.</w:t>
      </w:r>
    </w:p>
    <w:p w:rsidR="008830B5" w:rsidRPr="005242A9" w:rsidRDefault="008830B5" w:rsidP="008830B5">
      <w:pPr>
        <w:pStyle w:val="NormalWeb"/>
        <w:spacing w:before="0" w:beforeAutospacing="0" w:after="200" w:afterAutospacing="0"/>
        <w:jc w:val="both"/>
      </w:pPr>
      <w:r w:rsidRPr="005242A9">
        <w:rPr>
          <w:b/>
          <w:bCs/>
          <w:u w:val="single"/>
        </w:rPr>
        <w:lastRenderedPageBreak/>
        <w:t xml:space="preserve">Για τις άδειες ιδιωτικού έργου Συντονιστών Εκπαίδευσης  και Προϊσταμένων </w:t>
      </w:r>
      <w:proofErr w:type="spellStart"/>
      <w:r w:rsidRPr="005242A9">
        <w:rPr>
          <w:b/>
          <w:bCs/>
          <w:u w:val="single"/>
        </w:rPr>
        <w:t>Κ.Ε.Σ.Υ</w:t>
      </w:r>
      <w:proofErr w:type="spellEnd"/>
      <w:r w:rsidRPr="005242A9">
        <w:rPr>
          <w:b/>
          <w:bCs/>
          <w:u w:val="single"/>
        </w:rPr>
        <w:t>.</w:t>
      </w:r>
    </w:p>
    <w:p w:rsidR="008830B5" w:rsidRPr="005242A9" w:rsidRDefault="008830B5" w:rsidP="00747C6B">
      <w:pPr>
        <w:pStyle w:val="NormalWeb"/>
        <w:spacing w:before="0" w:beforeAutospacing="0" w:after="200" w:afterAutospacing="0"/>
        <w:ind w:firstLine="720"/>
        <w:jc w:val="both"/>
      </w:pPr>
      <w:r>
        <w:t>Με βάση πάγια τοποθέτησή</w:t>
      </w:r>
      <w:r w:rsidRPr="005242A9">
        <w:t xml:space="preserve"> μας απέχουμε από τη διαδι</w:t>
      </w:r>
      <w:r>
        <w:t>κασία και επισημαίνουμε ότι</w:t>
      </w:r>
      <w:r w:rsidRPr="005242A9">
        <w:t>:</w:t>
      </w:r>
    </w:p>
    <w:p w:rsidR="008830B5" w:rsidRPr="005242A9" w:rsidRDefault="008830B5" w:rsidP="00747C6B">
      <w:pPr>
        <w:pStyle w:val="NormalWeb"/>
        <w:spacing w:before="0" w:beforeAutospacing="0" w:after="200" w:afterAutospacing="0"/>
        <w:ind w:firstLine="720"/>
        <w:jc w:val="both"/>
      </w:pPr>
      <w:r w:rsidRPr="005242A9">
        <w:t xml:space="preserve">Αφενός η  άδεια άσκησης ιδιωτικού έργου είναι αναφαίρετο δικαίωμά όλων των εκπαιδευτικών, είναι επίσης μία ανάγκη που  επιδείνωσαν οι μισθολογικές περικοπές </w:t>
      </w:r>
      <w:r>
        <w:t xml:space="preserve"> των </w:t>
      </w:r>
      <w:proofErr w:type="spellStart"/>
      <w:r>
        <w:t>μνη</w:t>
      </w:r>
      <w:r w:rsidRPr="005242A9">
        <w:t>μονιακών</w:t>
      </w:r>
      <w:proofErr w:type="spellEnd"/>
      <w:r w:rsidRPr="005242A9">
        <w:t xml:space="preserve"> χρόνων σε όλο το εκπαιδευτικό προσω</w:t>
      </w:r>
      <w:r>
        <w:t>πικό (μόνιμους και αναπληρωτές)</w:t>
      </w:r>
      <w:r w:rsidRPr="005242A9">
        <w:t xml:space="preserve">. </w:t>
      </w:r>
    </w:p>
    <w:p w:rsidR="008830B5" w:rsidRPr="005242A9" w:rsidRDefault="008830B5" w:rsidP="008830B5">
      <w:pPr>
        <w:pStyle w:val="NormalWeb"/>
        <w:spacing w:before="0" w:beforeAutospacing="0" w:after="200" w:afterAutospacing="0"/>
        <w:jc w:val="both"/>
      </w:pPr>
      <w:r w:rsidRPr="005242A9">
        <w:t>Αφετέρου:</w:t>
      </w:r>
    </w:p>
    <w:p w:rsidR="000C7427" w:rsidRDefault="008830B5" w:rsidP="008830B5">
      <w:pPr>
        <w:pStyle w:val="NormalWeb"/>
        <w:spacing w:before="0" w:beforeAutospacing="0" w:after="200" w:afterAutospacing="0"/>
        <w:jc w:val="both"/>
      </w:pPr>
      <w:r w:rsidRPr="005242A9">
        <w:t xml:space="preserve">α) τα επαναλαμβανόμενα αιτήματα  </w:t>
      </w:r>
      <w:r w:rsidRPr="005242A9">
        <w:rPr>
          <w:bCs/>
        </w:rPr>
        <w:t xml:space="preserve">Συντονιστών Εκπαίδευσης  και Προϊσταμένων </w:t>
      </w:r>
      <w:proofErr w:type="spellStart"/>
      <w:r w:rsidRPr="005242A9">
        <w:rPr>
          <w:bCs/>
        </w:rPr>
        <w:t>Κ.Ε.Σ.Υ</w:t>
      </w:r>
      <w:proofErr w:type="spellEnd"/>
      <w:r w:rsidRPr="005242A9">
        <w:rPr>
          <w:bCs/>
        </w:rPr>
        <w:t xml:space="preserve">. για  </w:t>
      </w:r>
      <w:r w:rsidRPr="005242A9">
        <w:t xml:space="preserve">άδεια άσκησης ιδιωτικού έργου παρουσιάζουν </w:t>
      </w:r>
      <w:proofErr w:type="spellStart"/>
      <w:r w:rsidRPr="005242A9">
        <w:t>αλληλοκάλυψη</w:t>
      </w:r>
      <w:proofErr w:type="spellEnd"/>
      <w:r w:rsidRPr="005242A9">
        <w:t xml:space="preserve"> ωρών και ημερών πολλές φορές  (στο παρελθόν έχουν εγκριθεί 6 έργα ετησίως). </w:t>
      </w:r>
    </w:p>
    <w:p w:rsidR="008830B5" w:rsidRPr="005242A9" w:rsidRDefault="008830B5" w:rsidP="008830B5">
      <w:pPr>
        <w:pStyle w:val="NormalWeb"/>
        <w:spacing w:before="0" w:beforeAutospacing="0" w:after="200" w:afterAutospacing="0"/>
        <w:jc w:val="both"/>
      </w:pPr>
      <w:r w:rsidRPr="005242A9">
        <w:t xml:space="preserve">β) οι αυξημένες  αποδοχές που λαμβάνουν δεδομένου ότι το </w:t>
      </w:r>
      <w:proofErr w:type="spellStart"/>
      <w:r w:rsidRPr="005242A9">
        <w:t>ΑΠΥΣΠΕ</w:t>
      </w:r>
      <w:proofErr w:type="spellEnd"/>
      <w:r w:rsidRPr="005242A9">
        <w:t xml:space="preserve"> δεν τις ελέγχει  </w:t>
      </w:r>
    </w:p>
    <w:p w:rsidR="008830B5" w:rsidRPr="005242A9" w:rsidRDefault="008830B5" w:rsidP="008830B5">
      <w:pPr>
        <w:pStyle w:val="NormalWeb"/>
        <w:spacing w:before="0" w:beforeAutospacing="0" w:after="200" w:afterAutospacing="0"/>
        <w:jc w:val="both"/>
      </w:pPr>
      <w:r w:rsidRPr="005242A9">
        <w:t xml:space="preserve">γ) οι χρονικές και επιστημονικές δεσμεύσεις που τα έργα αυτά επιβάλλουν στο στελεχικό δυναμικό των </w:t>
      </w:r>
      <w:r w:rsidRPr="005242A9">
        <w:rPr>
          <w:bCs/>
        </w:rPr>
        <w:t xml:space="preserve">Συντονιστών Εκπαίδευσης  και Προϊσταμένων </w:t>
      </w:r>
      <w:proofErr w:type="spellStart"/>
      <w:r w:rsidRPr="005242A9">
        <w:rPr>
          <w:bCs/>
        </w:rPr>
        <w:t>Κ.Ε.Σ.Υ</w:t>
      </w:r>
      <w:proofErr w:type="spellEnd"/>
      <w:r w:rsidRPr="005242A9">
        <w:rPr>
          <w:bCs/>
        </w:rPr>
        <w:t xml:space="preserve">. </w:t>
      </w:r>
      <w:r w:rsidRPr="005242A9">
        <w:t xml:space="preserve"> με τα ήδη αυξημένα καθήκοντα καθώς και η στόχευσή των έργων. </w:t>
      </w:r>
    </w:p>
    <w:p w:rsidR="008830B5" w:rsidRPr="005242A9" w:rsidRDefault="008830B5" w:rsidP="00747C6B">
      <w:pPr>
        <w:pStyle w:val="NormalWeb"/>
        <w:spacing w:before="0" w:beforeAutospacing="0" w:after="200" w:afterAutospacing="0"/>
        <w:ind w:firstLine="720"/>
        <w:jc w:val="both"/>
      </w:pPr>
      <w:r w:rsidRPr="005242A9">
        <w:rPr>
          <w:b/>
          <w:bCs/>
        </w:rPr>
        <w:t>Ζητάμε να υπάρχει από τις αρμόδιες και υπεύθυνες διοικητικές υπηρεσίες άμεση παρέμβαση</w:t>
      </w:r>
      <w:r w:rsidRPr="005242A9">
        <w:t xml:space="preserve"> για να διαμορφωθεί το αναγκαίο θεσμικό πλαίσιο που  θα καθορίζει τα όρια και τις προϋποθέσεις άσκησης ιδιωτικού έργου, έτσι ώστε να μην υπάρχει υπερβολική ενασχόληση των στελεχών εκπαίδευσης με έργο εκτός και εις βάρος των βασικών καθηκόντων τους.</w:t>
      </w:r>
      <w:r w:rsidR="000C7427">
        <w:t xml:space="preserve"> </w:t>
      </w:r>
      <w:r w:rsidRPr="005242A9">
        <w:t>Επισημαίνουμε ότι ο Ν.</w:t>
      </w:r>
      <w:r w:rsidR="00296571">
        <w:t xml:space="preserve"> </w:t>
      </w:r>
      <w:r w:rsidRPr="005242A9">
        <w:t xml:space="preserve">3528/2007 </w:t>
      </w:r>
      <w:proofErr w:type="spellStart"/>
      <w:r w:rsidRPr="005242A9">
        <w:t>αρ</w:t>
      </w:r>
      <w:proofErr w:type="spellEnd"/>
      <w:r w:rsidRPr="005242A9">
        <w:t>.</w:t>
      </w:r>
      <w:r w:rsidR="00296571">
        <w:t xml:space="preserve"> </w:t>
      </w:r>
      <w:r w:rsidRPr="005242A9">
        <w:t>31 θέτει κάποιες προϋποθέσεις για τις άδειες άσκησης ιδιωτικού έργου,  αλ</w:t>
      </w:r>
      <w:r w:rsidR="000C7427">
        <w:t xml:space="preserve">λά την κύρια  ευθύνη </w:t>
      </w:r>
      <w:r w:rsidRPr="005242A9">
        <w:t xml:space="preserve"> για το πλαίσιο έχει το υπηρεσιακό συμβούλιο με τη «σύμφωνη -αιτιολογημένη γνώμη» του. </w:t>
      </w:r>
    </w:p>
    <w:p w:rsidR="008830B5" w:rsidRPr="005242A9" w:rsidRDefault="008830B5" w:rsidP="008830B5">
      <w:pPr>
        <w:pStyle w:val="NormalWeb"/>
        <w:spacing w:before="0" w:beforeAutospacing="0" w:after="200" w:afterAutospacing="0"/>
        <w:jc w:val="both"/>
      </w:pPr>
      <w:r w:rsidRPr="005242A9">
        <w:rPr>
          <w:b/>
          <w:bCs/>
        </w:rPr>
        <w:t> </w:t>
      </w:r>
      <w:r w:rsidRPr="005242A9">
        <w:rPr>
          <w:u w:val="single"/>
        </w:rPr>
        <w:t>Συγκεκριμένα προτείνουμε</w:t>
      </w:r>
      <w:r w:rsidRPr="005242A9">
        <w:t>:</w:t>
      </w:r>
    </w:p>
    <w:p w:rsidR="008830B5" w:rsidRPr="005242A9" w:rsidRDefault="008830B5" w:rsidP="008830B5">
      <w:pPr>
        <w:pStyle w:val="NormalWeb"/>
        <w:spacing w:before="0" w:beforeAutospacing="0" w:after="200" w:afterAutospacing="0"/>
        <w:ind w:firstLine="567"/>
        <w:jc w:val="both"/>
      </w:pPr>
      <w:r w:rsidRPr="005242A9">
        <w:t xml:space="preserve"> 1. Να επανεξεταστεί όλο το πλαίσιο που επιτρέπει την άσκηση ιδιωτικού έργου στα στελέχη με ερώτημα-αίτημα  της περιφέρειας προς την αρμόδια υπηρεσία του Υπουργείου Παιδείας. </w:t>
      </w:r>
    </w:p>
    <w:p w:rsidR="008830B5" w:rsidRDefault="008830B5" w:rsidP="008830B5">
      <w:pPr>
        <w:pStyle w:val="NormalWeb"/>
        <w:spacing w:before="0" w:beforeAutospacing="0" w:after="200" w:afterAutospacing="0"/>
        <w:ind w:firstLine="567"/>
        <w:jc w:val="both"/>
      </w:pPr>
      <w:r w:rsidRPr="005242A9">
        <w:t>  2. Να υπάρχει ο προβλεπόμενος οικονομικός έλεγχος και η οικονομική καταγραφή των ποσών που εισπράττονται από την άσκηση του ιδιωτικού έργου.</w:t>
      </w:r>
    </w:p>
    <w:p w:rsidR="002B4E1E" w:rsidRDefault="002B4E1E" w:rsidP="002B4E1E">
      <w:pPr>
        <w:pStyle w:val="Default"/>
        <w:jc w:val="both"/>
        <w:rPr>
          <w:rFonts w:ascii="Times New Roman" w:hAnsi="Times New Roman" w:cs="Times New Roman"/>
          <w:b/>
          <w:bCs/>
        </w:rPr>
      </w:pPr>
      <w:r w:rsidRPr="002B4E1E">
        <w:rPr>
          <w:b/>
        </w:rPr>
        <w:t xml:space="preserve">Στο </w:t>
      </w:r>
      <w:proofErr w:type="spellStart"/>
      <w:r w:rsidRPr="002B4E1E">
        <w:rPr>
          <w:b/>
        </w:rPr>
        <w:t>5</w:t>
      </w:r>
      <w:r w:rsidRPr="002B4E1E">
        <w:rPr>
          <w:b/>
          <w:vertAlign w:val="superscript"/>
        </w:rPr>
        <w:t>ο</w:t>
      </w:r>
      <w:proofErr w:type="spellEnd"/>
      <w:r w:rsidRPr="002B4E1E">
        <w:rPr>
          <w:b/>
          <w:vertAlign w:val="superscript"/>
        </w:rPr>
        <w:t xml:space="preserve"> </w:t>
      </w:r>
      <w:r w:rsidRPr="002B4E1E">
        <w:rPr>
          <w:b/>
        </w:rPr>
        <w:t>Θέμα</w:t>
      </w:r>
      <w:r>
        <w:t xml:space="preserve"> : </w:t>
      </w:r>
      <w:r>
        <w:rPr>
          <w:rFonts w:ascii="Times New Roman" w:hAnsi="Times New Roman" w:cs="Times New Roman"/>
          <w:b/>
          <w:bCs/>
        </w:rPr>
        <w:t>Αποσπάσε</w:t>
      </w:r>
      <w:r w:rsidR="000C7427">
        <w:rPr>
          <w:rFonts w:ascii="Times New Roman" w:hAnsi="Times New Roman" w:cs="Times New Roman"/>
          <w:b/>
          <w:bCs/>
        </w:rPr>
        <w:t xml:space="preserve">ις </w:t>
      </w:r>
      <w:proofErr w:type="spellStart"/>
      <w:r w:rsidR="000C7427">
        <w:rPr>
          <w:rFonts w:ascii="Times New Roman" w:hAnsi="Times New Roman" w:cs="Times New Roman"/>
          <w:b/>
          <w:bCs/>
        </w:rPr>
        <w:t>εκπ</w:t>
      </w:r>
      <w:proofErr w:type="spellEnd"/>
      <w:r w:rsidR="000C7427">
        <w:rPr>
          <w:rFonts w:ascii="Times New Roman" w:hAnsi="Times New Roman" w:cs="Times New Roman"/>
          <w:b/>
          <w:bCs/>
        </w:rPr>
        <w:t>/</w:t>
      </w:r>
      <w:proofErr w:type="spellStart"/>
      <w:r w:rsidR="000C7427">
        <w:rPr>
          <w:rFonts w:ascii="Times New Roman" w:hAnsi="Times New Roman" w:cs="Times New Roman"/>
          <w:b/>
          <w:bCs/>
        </w:rPr>
        <w:t>κών</w:t>
      </w:r>
      <w:proofErr w:type="spellEnd"/>
      <w:r w:rsidR="000C7427">
        <w:rPr>
          <w:rFonts w:ascii="Times New Roman" w:hAnsi="Times New Roman" w:cs="Times New Roman"/>
          <w:b/>
          <w:bCs/>
        </w:rPr>
        <w:t xml:space="preserve"> Π. Ε. για το σχολικό </w:t>
      </w:r>
      <w:r>
        <w:rPr>
          <w:rFonts w:ascii="Times New Roman" w:hAnsi="Times New Roman" w:cs="Times New Roman"/>
          <w:b/>
          <w:bCs/>
        </w:rPr>
        <w:t>έτος</w:t>
      </w:r>
      <w:r w:rsidR="000C7427">
        <w:rPr>
          <w:rFonts w:ascii="Times New Roman" w:hAnsi="Times New Roman" w:cs="Times New Roman"/>
          <w:b/>
          <w:bCs/>
        </w:rPr>
        <w:t xml:space="preserve"> </w:t>
      </w:r>
      <w:r>
        <w:rPr>
          <w:rFonts w:ascii="Times New Roman" w:hAnsi="Times New Roman" w:cs="Times New Roman"/>
          <w:b/>
          <w:bCs/>
        </w:rPr>
        <w:t xml:space="preserve"> 2020-2021: </w:t>
      </w:r>
    </w:p>
    <w:p w:rsidR="002B4E1E" w:rsidRDefault="002B4E1E" w:rsidP="002B4E1E">
      <w:pPr>
        <w:pStyle w:val="Default"/>
        <w:jc w:val="both"/>
        <w:rPr>
          <w:rFonts w:ascii="Times New Roman" w:hAnsi="Times New Roman" w:cs="Times New Roman"/>
          <w:b/>
          <w:bCs/>
        </w:rPr>
      </w:pPr>
    </w:p>
    <w:p w:rsidR="002B4E1E" w:rsidRDefault="002B4E1E" w:rsidP="002B4E1E">
      <w:pPr>
        <w:pStyle w:val="Default"/>
        <w:jc w:val="both"/>
        <w:rPr>
          <w:rFonts w:ascii="Times New Roman" w:hAnsi="Times New Roman" w:cs="Times New Roman"/>
          <w:b/>
          <w:bCs/>
        </w:rPr>
      </w:pPr>
      <w:r>
        <w:rPr>
          <w:rFonts w:ascii="Times New Roman" w:hAnsi="Times New Roman" w:cs="Times New Roman"/>
          <w:b/>
          <w:bCs/>
        </w:rPr>
        <w:t>α) στις Διευθύνσεις Π.</w:t>
      </w:r>
      <w:r w:rsidR="000C7427">
        <w:rPr>
          <w:rFonts w:ascii="Times New Roman" w:hAnsi="Times New Roman" w:cs="Times New Roman"/>
          <w:b/>
          <w:bCs/>
        </w:rPr>
        <w:t xml:space="preserve"> </w:t>
      </w:r>
      <w:r>
        <w:rPr>
          <w:rFonts w:ascii="Times New Roman" w:hAnsi="Times New Roman" w:cs="Times New Roman"/>
          <w:b/>
          <w:bCs/>
        </w:rPr>
        <w:t>Ε. Αττικής, στην</w:t>
      </w:r>
      <w:r w:rsidR="000C7427">
        <w:rPr>
          <w:rFonts w:ascii="Times New Roman" w:hAnsi="Times New Roman" w:cs="Times New Roman"/>
          <w:b/>
          <w:bCs/>
        </w:rPr>
        <w:t xml:space="preserve"> Περιφερειακή Διεύθυνση Αττικής. </w:t>
      </w:r>
      <w:r w:rsidR="000C7427">
        <w:rPr>
          <w:rFonts w:ascii="Times New Roman" w:hAnsi="Times New Roman" w:cs="Times New Roman"/>
          <w:b/>
        </w:rPr>
        <w:t>Α</w:t>
      </w:r>
      <w:r>
        <w:rPr>
          <w:rFonts w:ascii="Times New Roman" w:hAnsi="Times New Roman" w:cs="Times New Roman"/>
          <w:b/>
        </w:rPr>
        <w:t>πείχαμε</w:t>
      </w:r>
      <w:r w:rsidRPr="005242A9">
        <w:rPr>
          <w:rFonts w:ascii="Times New Roman" w:hAnsi="Times New Roman" w:cs="Times New Roman"/>
          <w:b/>
          <w:bCs/>
        </w:rPr>
        <w:t xml:space="preserve"> από τη διαδικασία με βάση την πάγια θέση μας και το παρακάτω αιτιολογικό.</w:t>
      </w:r>
    </w:p>
    <w:p w:rsidR="002B4E1E" w:rsidRDefault="002B4E1E" w:rsidP="002B4E1E">
      <w:pPr>
        <w:pStyle w:val="Default"/>
        <w:jc w:val="both"/>
        <w:rPr>
          <w:rFonts w:ascii="Times New Roman" w:hAnsi="Times New Roman" w:cs="Times New Roman"/>
          <w:b/>
          <w:bCs/>
        </w:rPr>
      </w:pPr>
    </w:p>
    <w:p w:rsidR="00DD4728" w:rsidRPr="00DD4728" w:rsidRDefault="00DD4728" w:rsidP="00DD4728">
      <w:pPr>
        <w:spacing w:after="0" w:line="240" w:lineRule="auto"/>
        <w:rPr>
          <w:rFonts w:ascii="Times New Roman" w:eastAsia="Times New Roman" w:hAnsi="Times New Roman" w:cs="Times New Roman"/>
          <w:sz w:val="24"/>
          <w:szCs w:val="24"/>
          <w:lang w:eastAsia="el-GR"/>
        </w:rPr>
      </w:pPr>
    </w:p>
    <w:p w:rsidR="00DD4728" w:rsidRPr="00DD4728" w:rsidRDefault="00DD4728" w:rsidP="00DD4728">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Απέχουμε και  καταγγέλλο</w:t>
      </w:r>
      <w:r w:rsidRPr="00DD4728">
        <w:rPr>
          <w:rFonts w:ascii="Times New Roman" w:eastAsia="Times New Roman" w:hAnsi="Times New Roman" w:cs="Times New Roman"/>
          <w:b/>
          <w:sz w:val="24"/>
          <w:szCs w:val="24"/>
          <w:lang w:eastAsia="el-GR"/>
        </w:rPr>
        <w:t>υμε τη διαδικασία.</w:t>
      </w:r>
    </w:p>
    <w:p w:rsidR="00DD4728" w:rsidRPr="00DD4728" w:rsidRDefault="00DD4728" w:rsidP="00DD4728">
      <w:pPr>
        <w:spacing w:after="0" w:line="240" w:lineRule="auto"/>
        <w:jc w:val="both"/>
        <w:rPr>
          <w:rFonts w:ascii="Times New Roman" w:eastAsia="Times New Roman" w:hAnsi="Times New Roman" w:cs="Times New Roman"/>
          <w:sz w:val="24"/>
          <w:szCs w:val="24"/>
          <w:lang w:eastAsia="el-GR"/>
        </w:rPr>
      </w:pPr>
    </w:p>
    <w:p w:rsidR="00DD4728" w:rsidRDefault="00DD4728" w:rsidP="00747C6B">
      <w:pPr>
        <w:spacing w:after="0" w:line="240" w:lineRule="auto"/>
        <w:ind w:firstLine="720"/>
        <w:jc w:val="both"/>
        <w:rPr>
          <w:rFonts w:ascii="Times New Roman" w:eastAsia="Times New Roman" w:hAnsi="Times New Roman" w:cs="Times New Roman"/>
          <w:sz w:val="24"/>
          <w:szCs w:val="24"/>
          <w:lang w:eastAsia="el-GR"/>
        </w:rPr>
      </w:pPr>
      <w:r w:rsidRPr="00DD4728">
        <w:rPr>
          <w:rFonts w:ascii="Times New Roman" w:eastAsia="Times New Roman" w:hAnsi="Times New Roman" w:cs="Times New Roman"/>
          <w:sz w:val="24"/>
          <w:szCs w:val="24"/>
          <w:lang w:eastAsia="el-GR"/>
        </w:rPr>
        <w:t>Οι ανάγκες των εκάστοτε Δ/</w:t>
      </w:r>
      <w:proofErr w:type="spellStart"/>
      <w:r w:rsidRPr="00DD4728">
        <w:rPr>
          <w:rFonts w:ascii="Times New Roman" w:eastAsia="Times New Roman" w:hAnsi="Times New Roman" w:cs="Times New Roman"/>
          <w:sz w:val="24"/>
          <w:szCs w:val="24"/>
          <w:lang w:eastAsia="el-GR"/>
        </w:rPr>
        <w:t>νσεων</w:t>
      </w:r>
      <w:proofErr w:type="spellEnd"/>
      <w:r w:rsidRPr="00DD4728">
        <w:rPr>
          <w:rFonts w:ascii="Times New Roman" w:eastAsia="Times New Roman" w:hAnsi="Times New Roman" w:cs="Times New Roman"/>
          <w:sz w:val="24"/>
          <w:szCs w:val="24"/>
          <w:lang w:eastAsia="el-GR"/>
        </w:rPr>
        <w:t xml:space="preserve"> πολλαπλασιάζονται  από τον μεγάλο αριθμό αναπληρωτών και από το απαιτητικό θεσμικό πλαίσιο που θέτει ο μοναδικός πλέον φορέας χρηματοδότησής τους: το </w:t>
      </w:r>
      <w:proofErr w:type="spellStart"/>
      <w:r w:rsidRPr="00DD4728">
        <w:rPr>
          <w:rFonts w:ascii="Times New Roman" w:eastAsia="Times New Roman" w:hAnsi="Times New Roman" w:cs="Times New Roman"/>
          <w:sz w:val="24"/>
          <w:szCs w:val="24"/>
          <w:lang w:eastAsia="el-GR"/>
        </w:rPr>
        <w:t>ΕΣΠΑ</w:t>
      </w:r>
      <w:proofErr w:type="spellEnd"/>
      <w:r w:rsidRPr="00DD4728">
        <w:rPr>
          <w:rFonts w:ascii="Times New Roman" w:eastAsia="Times New Roman" w:hAnsi="Times New Roman" w:cs="Times New Roman"/>
          <w:sz w:val="24"/>
          <w:szCs w:val="24"/>
          <w:lang w:eastAsia="el-GR"/>
        </w:rPr>
        <w:t xml:space="preserve">.  </w:t>
      </w:r>
    </w:p>
    <w:p w:rsidR="00DD4728" w:rsidRPr="00DD4728" w:rsidRDefault="00DD4728" w:rsidP="000C7427">
      <w:pPr>
        <w:spacing w:after="0" w:line="240" w:lineRule="auto"/>
        <w:ind w:firstLine="720"/>
        <w:jc w:val="both"/>
        <w:rPr>
          <w:rFonts w:ascii="Times New Roman" w:eastAsia="Times New Roman" w:hAnsi="Times New Roman" w:cs="Times New Roman"/>
          <w:sz w:val="24"/>
          <w:szCs w:val="24"/>
          <w:lang w:eastAsia="el-GR"/>
        </w:rPr>
      </w:pPr>
      <w:r w:rsidRPr="00DD4728">
        <w:rPr>
          <w:rFonts w:ascii="Times New Roman" w:eastAsia="Times New Roman" w:hAnsi="Times New Roman" w:cs="Times New Roman"/>
          <w:sz w:val="24"/>
          <w:szCs w:val="24"/>
          <w:lang w:eastAsia="el-GR"/>
        </w:rPr>
        <w:lastRenderedPageBreak/>
        <w:t xml:space="preserve">Τα κενά σε διοικητικό προσωπικό στις περισσότερες Δ/ </w:t>
      </w:r>
      <w:proofErr w:type="spellStart"/>
      <w:r w:rsidRPr="00DD4728">
        <w:rPr>
          <w:rFonts w:ascii="Times New Roman" w:eastAsia="Times New Roman" w:hAnsi="Times New Roman" w:cs="Times New Roman"/>
          <w:sz w:val="24"/>
          <w:szCs w:val="24"/>
          <w:lang w:eastAsia="el-GR"/>
        </w:rPr>
        <w:t>νσεις</w:t>
      </w:r>
      <w:proofErr w:type="spellEnd"/>
      <w:r w:rsidRPr="00DD4728">
        <w:rPr>
          <w:rFonts w:ascii="Times New Roman" w:eastAsia="Times New Roman" w:hAnsi="Times New Roman" w:cs="Times New Roman"/>
          <w:sz w:val="24"/>
          <w:szCs w:val="24"/>
          <w:lang w:eastAsia="el-GR"/>
        </w:rPr>
        <w:t xml:space="preserve"> Π.</w:t>
      </w:r>
      <w:r w:rsidR="00296571">
        <w:rPr>
          <w:rFonts w:ascii="Times New Roman" w:eastAsia="Times New Roman" w:hAnsi="Times New Roman" w:cs="Times New Roman"/>
          <w:sz w:val="24"/>
          <w:szCs w:val="24"/>
          <w:lang w:eastAsia="el-GR"/>
        </w:rPr>
        <w:t xml:space="preserve"> </w:t>
      </w:r>
      <w:r w:rsidRPr="00DD4728">
        <w:rPr>
          <w:rFonts w:ascii="Times New Roman" w:eastAsia="Times New Roman" w:hAnsi="Times New Roman" w:cs="Times New Roman"/>
          <w:sz w:val="24"/>
          <w:szCs w:val="24"/>
          <w:lang w:eastAsia="el-GR"/>
        </w:rPr>
        <w:t>Ε. που είναι πάρα πολλά, πρέπει να καλυφθούν άμεσα όχι μέσω αποσπάσεων εκπαιδευτικών αλλά με προσλήψεις μόνιμου διοικητικού προσωπικού, ανάλογα με τις ανάγκες κάθε υπηρεσίας.</w:t>
      </w:r>
    </w:p>
    <w:p w:rsidR="00DD4728" w:rsidRPr="00DD4728" w:rsidRDefault="00DD4728" w:rsidP="00DD4728">
      <w:pPr>
        <w:spacing w:after="0" w:line="240" w:lineRule="auto"/>
        <w:jc w:val="both"/>
        <w:rPr>
          <w:rFonts w:ascii="Times New Roman" w:eastAsia="Times New Roman" w:hAnsi="Times New Roman" w:cs="Times New Roman"/>
          <w:sz w:val="24"/>
          <w:szCs w:val="24"/>
          <w:lang w:eastAsia="el-GR"/>
        </w:rPr>
      </w:pPr>
    </w:p>
    <w:p w:rsidR="00DD4728" w:rsidRPr="00DD4728" w:rsidRDefault="00DD4728" w:rsidP="00747C6B">
      <w:pPr>
        <w:spacing w:after="0" w:line="240" w:lineRule="auto"/>
        <w:ind w:firstLine="720"/>
        <w:jc w:val="both"/>
        <w:rPr>
          <w:rFonts w:ascii="Times New Roman" w:eastAsia="Times New Roman" w:hAnsi="Times New Roman" w:cs="Times New Roman"/>
          <w:sz w:val="24"/>
          <w:szCs w:val="24"/>
          <w:lang w:eastAsia="el-GR"/>
        </w:rPr>
      </w:pPr>
      <w:r w:rsidRPr="00DD4728">
        <w:rPr>
          <w:rFonts w:ascii="Times New Roman" w:eastAsia="Times New Roman" w:hAnsi="Times New Roman" w:cs="Times New Roman"/>
          <w:sz w:val="24"/>
          <w:szCs w:val="24"/>
          <w:lang w:eastAsia="el-GR"/>
        </w:rPr>
        <w:t xml:space="preserve">Οι αποσπάσεις τόσων εκπαιδευτικών θα δημιουργήσουν επιπλέον προβλήματα στα σχολεία, που ήδη βιώνουν σοβαρότατες ελλείψεις </w:t>
      </w:r>
      <w:proofErr w:type="spellStart"/>
      <w:r w:rsidRPr="00DD4728">
        <w:rPr>
          <w:rFonts w:ascii="Times New Roman" w:eastAsia="Times New Roman" w:hAnsi="Times New Roman" w:cs="Times New Roman"/>
          <w:sz w:val="24"/>
          <w:szCs w:val="24"/>
          <w:lang w:eastAsia="el-GR"/>
        </w:rPr>
        <w:t>εκπ</w:t>
      </w:r>
      <w:proofErr w:type="spellEnd"/>
      <w:r w:rsidRPr="00DD4728">
        <w:rPr>
          <w:rFonts w:ascii="Times New Roman" w:eastAsia="Times New Roman" w:hAnsi="Times New Roman" w:cs="Times New Roman"/>
          <w:sz w:val="24"/>
          <w:szCs w:val="24"/>
          <w:lang w:eastAsia="el-GR"/>
        </w:rPr>
        <w:t>/</w:t>
      </w:r>
      <w:proofErr w:type="spellStart"/>
      <w:r w:rsidR="00296571">
        <w:rPr>
          <w:rFonts w:ascii="Times New Roman" w:eastAsia="Times New Roman" w:hAnsi="Times New Roman" w:cs="Times New Roman"/>
          <w:sz w:val="24"/>
          <w:szCs w:val="24"/>
          <w:lang w:eastAsia="el-GR"/>
        </w:rPr>
        <w:t>κ</w:t>
      </w:r>
      <w:r w:rsidRPr="00DD4728">
        <w:rPr>
          <w:rFonts w:ascii="Times New Roman" w:eastAsia="Times New Roman" w:hAnsi="Times New Roman" w:cs="Times New Roman"/>
          <w:sz w:val="24"/>
          <w:szCs w:val="24"/>
          <w:lang w:eastAsia="el-GR"/>
        </w:rPr>
        <w:t>ού</w:t>
      </w:r>
      <w:proofErr w:type="spellEnd"/>
      <w:r w:rsidRPr="00DD4728">
        <w:rPr>
          <w:rFonts w:ascii="Times New Roman" w:eastAsia="Times New Roman" w:hAnsi="Times New Roman" w:cs="Times New Roman"/>
          <w:sz w:val="24"/>
          <w:szCs w:val="24"/>
          <w:lang w:eastAsia="el-GR"/>
        </w:rPr>
        <w:t xml:space="preserve"> προσωπικού. Δεδομένων των ανύπαρκτων διορισμών  η κατάσταση το Σεπτέμβρη στα σχολεία θα είναι εξαιρετικά δύσκολη για </w:t>
      </w:r>
      <w:proofErr w:type="spellStart"/>
      <w:r w:rsidRPr="00DD4728">
        <w:rPr>
          <w:rFonts w:ascii="Times New Roman" w:eastAsia="Times New Roman" w:hAnsi="Times New Roman" w:cs="Times New Roman"/>
          <w:sz w:val="24"/>
          <w:szCs w:val="24"/>
          <w:lang w:eastAsia="el-GR"/>
        </w:rPr>
        <w:t>εκπ</w:t>
      </w:r>
      <w:proofErr w:type="spellEnd"/>
      <w:r w:rsidRPr="00DD4728">
        <w:rPr>
          <w:rFonts w:ascii="Times New Roman" w:eastAsia="Times New Roman" w:hAnsi="Times New Roman" w:cs="Times New Roman"/>
          <w:sz w:val="24"/>
          <w:szCs w:val="24"/>
          <w:lang w:eastAsia="el-GR"/>
        </w:rPr>
        <w:t>/</w:t>
      </w:r>
      <w:proofErr w:type="spellStart"/>
      <w:r w:rsidR="00296571">
        <w:rPr>
          <w:rFonts w:ascii="Times New Roman" w:eastAsia="Times New Roman" w:hAnsi="Times New Roman" w:cs="Times New Roman"/>
          <w:sz w:val="24"/>
          <w:szCs w:val="24"/>
          <w:lang w:eastAsia="el-GR"/>
        </w:rPr>
        <w:t>κ</w:t>
      </w:r>
      <w:r w:rsidRPr="00DD4728">
        <w:rPr>
          <w:rFonts w:ascii="Times New Roman" w:eastAsia="Times New Roman" w:hAnsi="Times New Roman" w:cs="Times New Roman"/>
          <w:sz w:val="24"/>
          <w:szCs w:val="24"/>
          <w:lang w:eastAsia="el-GR"/>
        </w:rPr>
        <w:t>ούς</w:t>
      </w:r>
      <w:proofErr w:type="spellEnd"/>
      <w:r w:rsidRPr="00DD4728">
        <w:rPr>
          <w:rFonts w:ascii="Times New Roman" w:eastAsia="Times New Roman" w:hAnsi="Times New Roman" w:cs="Times New Roman"/>
          <w:sz w:val="24"/>
          <w:szCs w:val="24"/>
          <w:lang w:eastAsia="el-GR"/>
        </w:rPr>
        <w:t>-μαθητές.</w:t>
      </w:r>
    </w:p>
    <w:p w:rsidR="00DD4728" w:rsidRPr="00DD4728" w:rsidRDefault="00DD4728" w:rsidP="00DD4728">
      <w:pPr>
        <w:spacing w:after="0" w:line="240" w:lineRule="auto"/>
        <w:jc w:val="both"/>
        <w:rPr>
          <w:rFonts w:ascii="Times New Roman" w:eastAsia="Times New Roman" w:hAnsi="Times New Roman" w:cs="Times New Roman"/>
          <w:sz w:val="24"/>
          <w:szCs w:val="24"/>
          <w:lang w:eastAsia="el-GR"/>
        </w:rPr>
      </w:pPr>
    </w:p>
    <w:p w:rsidR="00DD4728" w:rsidRPr="00DD4728" w:rsidRDefault="00DD4728" w:rsidP="00747C6B">
      <w:pPr>
        <w:spacing w:after="0" w:line="240" w:lineRule="auto"/>
        <w:ind w:firstLine="720"/>
        <w:jc w:val="both"/>
        <w:rPr>
          <w:rFonts w:ascii="Times New Roman" w:eastAsia="Times New Roman" w:hAnsi="Times New Roman" w:cs="Times New Roman"/>
          <w:sz w:val="24"/>
          <w:szCs w:val="24"/>
          <w:lang w:eastAsia="el-GR"/>
        </w:rPr>
      </w:pPr>
      <w:r w:rsidRPr="00DD4728">
        <w:rPr>
          <w:rFonts w:ascii="Times New Roman" w:eastAsia="Times New Roman" w:hAnsi="Times New Roman" w:cs="Times New Roman"/>
          <w:sz w:val="24"/>
          <w:szCs w:val="24"/>
          <w:lang w:eastAsia="el-GR"/>
        </w:rPr>
        <w:t>Οι αποσπάσεις στηρίζονται αποκλειστικά σε εισηγήσεις Δ/</w:t>
      </w:r>
      <w:proofErr w:type="spellStart"/>
      <w:r w:rsidRPr="00DD4728">
        <w:rPr>
          <w:rFonts w:ascii="Times New Roman" w:eastAsia="Times New Roman" w:hAnsi="Times New Roman" w:cs="Times New Roman"/>
          <w:sz w:val="24"/>
          <w:szCs w:val="24"/>
          <w:lang w:eastAsia="el-GR"/>
        </w:rPr>
        <w:t>ντων</w:t>
      </w:r>
      <w:proofErr w:type="spellEnd"/>
      <w:r w:rsidRPr="00DD4728">
        <w:rPr>
          <w:rFonts w:ascii="Times New Roman" w:eastAsia="Times New Roman" w:hAnsi="Times New Roman" w:cs="Times New Roman"/>
          <w:sz w:val="24"/>
          <w:szCs w:val="24"/>
          <w:lang w:eastAsia="el-GR"/>
        </w:rPr>
        <w:t xml:space="preserve"> Εκπαίδευσης και περιφερειακού Δ/</w:t>
      </w:r>
      <w:proofErr w:type="spellStart"/>
      <w:r w:rsidRPr="00DD4728">
        <w:rPr>
          <w:rFonts w:ascii="Times New Roman" w:eastAsia="Times New Roman" w:hAnsi="Times New Roman" w:cs="Times New Roman"/>
          <w:sz w:val="24"/>
          <w:szCs w:val="24"/>
          <w:lang w:eastAsia="el-GR"/>
        </w:rPr>
        <w:t>ντη</w:t>
      </w:r>
      <w:proofErr w:type="spellEnd"/>
      <w:r w:rsidRPr="00DD4728">
        <w:rPr>
          <w:rFonts w:ascii="Times New Roman" w:eastAsia="Times New Roman" w:hAnsi="Times New Roman" w:cs="Times New Roman"/>
          <w:sz w:val="24"/>
          <w:szCs w:val="24"/>
          <w:lang w:eastAsia="el-GR"/>
        </w:rPr>
        <w:t xml:space="preserve">  </w:t>
      </w:r>
      <w:proofErr w:type="spellStart"/>
      <w:r w:rsidRPr="00DD4728">
        <w:rPr>
          <w:rFonts w:ascii="Times New Roman" w:eastAsia="Times New Roman" w:hAnsi="Times New Roman" w:cs="Times New Roman"/>
          <w:sz w:val="24"/>
          <w:szCs w:val="24"/>
          <w:lang w:eastAsia="el-GR"/>
        </w:rPr>
        <w:t>κατ</w:t>
      </w:r>
      <w:proofErr w:type="spellEnd"/>
      <w:r w:rsidRPr="00DD4728">
        <w:rPr>
          <w:rFonts w:ascii="Times New Roman" w:eastAsia="Times New Roman" w:hAnsi="Times New Roman" w:cs="Times New Roman"/>
          <w:sz w:val="24"/>
          <w:szCs w:val="24"/>
          <w:lang w:eastAsia="el-GR"/>
        </w:rPr>
        <w:t>΄ επιλογή χωρίς  κριτήρια και προϋποθέσεις.</w:t>
      </w:r>
    </w:p>
    <w:p w:rsidR="00DD4728" w:rsidRPr="00DD4728" w:rsidRDefault="00DD4728" w:rsidP="00DD4728">
      <w:pPr>
        <w:spacing w:after="0" w:line="240" w:lineRule="auto"/>
        <w:jc w:val="both"/>
        <w:rPr>
          <w:rFonts w:ascii="Times New Roman" w:eastAsia="Times New Roman" w:hAnsi="Times New Roman" w:cs="Times New Roman"/>
          <w:sz w:val="24"/>
          <w:szCs w:val="24"/>
          <w:lang w:eastAsia="el-GR"/>
        </w:rPr>
      </w:pPr>
    </w:p>
    <w:p w:rsidR="00DD4728" w:rsidRPr="00DD4728" w:rsidRDefault="00DD4728" w:rsidP="00747C6B">
      <w:pPr>
        <w:spacing w:after="0" w:line="240" w:lineRule="auto"/>
        <w:ind w:firstLine="720"/>
        <w:jc w:val="both"/>
        <w:rPr>
          <w:rFonts w:ascii="Times New Roman" w:eastAsia="Times New Roman" w:hAnsi="Times New Roman" w:cs="Times New Roman"/>
          <w:sz w:val="24"/>
          <w:szCs w:val="24"/>
          <w:lang w:eastAsia="el-GR"/>
        </w:rPr>
      </w:pPr>
      <w:r w:rsidRPr="00DD4728">
        <w:rPr>
          <w:rFonts w:ascii="Times New Roman" w:eastAsia="Times New Roman" w:hAnsi="Times New Roman" w:cs="Times New Roman"/>
          <w:sz w:val="24"/>
          <w:szCs w:val="24"/>
          <w:lang w:eastAsia="el-GR"/>
        </w:rPr>
        <w:t>Αποσπάσεις συναδέλφων θα υπερψηφίζαμε (αν υπήρχαν) μόνο για σοβαρούς λόγους υγείας και για πολύ σοβαρούς κοινωνικούς λόγους, σε περιπτώσεις που πρέπει να επιδειχθεί η πρέπουσα αλληλεγγύη.</w:t>
      </w:r>
    </w:p>
    <w:p w:rsidR="002B4E1E" w:rsidRDefault="002B4E1E" w:rsidP="002B4E1E">
      <w:pPr>
        <w:pStyle w:val="Default"/>
        <w:jc w:val="both"/>
        <w:rPr>
          <w:rFonts w:ascii="Times New Roman" w:hAnsi="Times New Roman" w:cs="Times New Roman"/>
          <w:b/>
          <w:bCs/>
        </w:rPr>
      </w:pPr>
    </w:p>
    <w:p w:rsidR="002B4E1E" w:rsidRDefault="002B4E1E" w:rsidP="002B4E1E">
      <w:pPr>
        <w:pStyle w:val="Default"/>
        <w:jc w:val="both"/>
        <w:rPr>
          <w:rFonts w:ascii="Times New Roman" w:hAnsi="Times New Roman" w:cs="Times New Roman"/>
          <w:b/>
          <w:bCs/>
        </w:rPr>
      </w:pPr>
      <w:r>
        <w:rPr>
          <w:rFonts w:ascii="Times New Roman" w:hAnsi="Times New Roman" w:cs="Times New Roman"/>
          <w:b/>
          <w:bCs/>
        </w:rPr>
        <w:t>και τέλος στο</w:t>
      </w:r>
      <w:r w:rsidRPr="002B4E1E">
        <w:rPr>
          <w:rFonts w:ascii="Times New Roman" w:hAnsi="Times New Roman" w:cs="Times New Roman"/>
          <w:b/>
          <w:bCs/>
        </w:rPr>
        <w:t xml:space="preserve"> </w:t>
      </w:r>
      <w:proofErr w:type="spellStart"/>
      <w:r w:rsidRPr="002B4E1E">
        <w:rPr>
          <w:b/>
        </w:rPr>
        <w:t>5</w:t>
      </w:r>
      <w:r w:rsidRPr="002B4E1E">
        <w:rPr>
          <w:b/>
          <w:vertAlign w:val="superscript"/>
        </w:rPr>
        <w:t>ο</w:t>
      </w:r>
      <w:proofErr w:type="spellEnd"/>
      <w:r w:rsidRPr="002B4E1E">
        <w:rPr>
          <w:b/>
          <w:vertAlign w:val="superscript"/>
        </w:rPr>
        <w:t xml:space="preserve"> </w:t>
      </w:r>
      <w:r w:rsidRPr="002B4E1E">
        <w:rPr>
          <w:b/>
        </w:rPr>
        <w:t>Θέμα</w:t>
      </w:r>
      <w:r>
        <w:t xml:space="preserve"> :</w:t>
      </w:r>
      <w:r w:rsidRPr="002B4E1E">
        <w:rPr>
          <w:rFonts w:ascii="Times New Roman" w:hAnsi="Times New Roman" w:cs="Times New Roman"/>
          <w:b/>
          <w:bCs/>
        </w:rPr>
        <w:t xml:space="preserve"> </w:t>
      </w:r>
      <w:r>
        <w:rPr>
          <w:rFonts w:ascii="Times New Roman" w:hAnsi="Times New Roman" w:cs="Times New Roman"/>
          <w:b/>
          <w:bCs/>
        </w:rPr>
        <w:t>Αποσπάσε</w:t>
      </w:r>
      <w:r w:rsidR="00DD1717">
        <w:rPr>
          <w:rFonts w:ascii="Times New Roman" w:hAnsi="Times New Roman" w:cs="Times New Roman"/>
          <w:b/>
          <w:bCs/>
        </w:rPr>
        <w:t xml:space="preserve">ις </w:t>
      </w:r>
      <w:proofErr w:type="spellStart"/>
      <w:r w:rsidR="00DD1717">
        <w:rPr>
          <w:rFonts w:ascii="Times New Roman" w:hAnsi="Times New Roman" w:cs="Times New Roman"/>
          <w:b/>
          <w:bCs/>
        </w:rPr>
        <w:t>εκπ</w:t>
      </w:r>
      <w:proofErr w:type="spellEnd"/>
      <w:r w:rsidR="00DD1717">
        <w:rPr>
          <w:rFonts w:ascii="Times New Roman" w:hAnsi="Times New Roman" w:cs="Times New Roman"/>
          <w:b/>
          <w:bCs/>
        </w:rPr>
        <w:t>/</w:t>
      </w:r>
      <w:proofErr w:type="spellStart"/>
      <w:r w:rsidR="00DD1717">
        <w:rPr>
          <w:rFonts w:ascii="Times New Roman" w:hAnsi="Times New Roman" w:cs="Times New Roman"/>
          <w:b/>
          <w:bCs/>
        </w:rPr>
        <w:t>κών</w:t>
      </w:r>
      <w:proofErr w:type="spellEnd"/>
      <w:r w:rsidR="00DD1717">
        <w:rPr>
          <w:rFonts w:ascii="Times New Roman" w:hAnsi="Times New Roman" w:cs="Times New Roman"/>
          <w:b/>
          <w:bCs/>
        </w:rPr>
        <w:t xml:space="preserve"> </w:t>
      </w:r>
      <w:proofErr w:type="spellStart"/>
      <w:r w:rsidR="00DD1717">
        <w:rPr>
          <w:rFonts w:ascii="Times New Roman" w:hAnsi="Times New Roman" w:cs="Times New Roman"/>
          <w:b/>
          <w:bCs/>
        </w:rPr>
        <w:t>Π.Ε</w:t>
      </w:r>
      <w:proofErr w:type="spellEnd"/>
      <w:r w:rsidR="00DD1717">
        <w:rPr>
          <w:rFonts w:ascii="Times New Roman" w:hAnsi="Times New Roman" w:cs="Times New Roman"/>
          <w:b/>
          <w:bCs/>
        </w:rPr>
        <w:t xml:space="preserve">. για το σχολικό </w:t>
      </w:r>
      <w:r>
        <w:rPr>
          <w:rFonts w:ascii="Times New Roman" w:hAnsi="Times New Roman" w:cs="Times New Roman"/>
          <w:b/>
          <w:bCs/>
        </w:rPr>
        <w:t>έτος 2020-2021:</w:t>
      </w:r>
    </w:p>
    <w:p w:rsidR="002B4E1E" w:rsidRDefault="002B4E1E" w:rsidP="002B4E1E">
      <w:pPr>
        <w:pStyle w:val="Default"/>
        <w:jc w:val="both"/>
        <w:rPr>
          <w:rFonts w:ascii="Times New Roman" w:hAnsi="Times New Roman" w:cs="Times New Roman"/>
          <w:b/>
          <w:bCs/>
        </w:rPr>
      </w:pPr>
      <w:r>
        <w:rPr>
          <w:rFonts w:ascii="Times New Roman" w:hAnsi="Times New Roman" w:cs="Times New Roman"/>
          <w:b/>
          <w:bCs/>
        </w:rPr>
        <w:t xml:space="preserve"> </w:t>
      </w:r>
    </w:p>
    <w:p w:rsidR="002B4E1E" w:rsidRDefault="002B4E1E" w:rsidP="002B4E1E">
      <w:pPr>
        <w:pStyle w:val="Default"/>
        <w:jc w:val="both"/>
        <w:rPr>
          <w:rFonts w:ascii="Times New Roman" w:hAnsi="Times New Roman" w:cs="Times New Roman"/>
          <w:b/>
          <w:bCs/>
        </w:rPr>
      </w:pPr>
      <w:r>
        <w:t xml:space="preserve"> </w:t>
      </w:r>
      <w:r>
        <w:rPr>
          <w:rFonts w:ascii="Times New Roman" w:hAnsi="Times New Roman" w:cs="Times New Roman"/>
          <w:b/>
          <w:bCs/>
        </w:rPr>
        <w:t>β) ως Συντονιστές Εκπαίδευσης Προσφύγων</w:t>
      </w:r>
      <w:r w:rsidR="00DD1717">
        <w:rPr>
          <w:rFonts w:ascii="Times New Roman" w:hAnsi="Times New Roman" w:cs="Times New Roman"/>
          <w:b/>
          <w:bCs/>
        </w:rPr>
        <w:t>.</w:t>
      </w:r>
      <w:r>
        <w:rPr>
          <w:rFonts w:ascii="Times New Roman" w:hAnsi="Times New Roman" w:cs="Times New Roman"/>
          <w:b/>
          <w:bCs/>
        </w:rPr>
        <w:t xml:space="preserve"> </w:t>
      </w:r>
      <w:r w:rsidR="00DD1717">
        <w:rPr>
          <w:rFonts w:ascii="Times New Roman" w:hAnsi="Times New Roman" w:cs="Times New Roman"/>
          <w:b/>
        </w:rPr>
        <w:t>Α</w:t>
      </w:r>
      <w:r>
        <w:rPr>
          <w:rFonts w:ascii="Times New Roman" w:hAnsi="Times New Roman" w:cs="Times New Roman"/>
          <w:b/>
        </w:rPr>
        <w:t>πείχαμε</w:t>
      </w:r>
      <w:r w:rsidRPr="005242A9">
        <w:rPr>
          <w:rFonts w:ascii="Times New Roman" w:hAnsi="Times New Roman" w:cs="Times New Roman"/>
          <w:b/>
          <w:bCs/>
        </w:rPr>
        <w:t xml:space="preserve"> από τη διαδικασία με βάση την πάγια θέση μας και το παρακάτω αιτιολογικό.</w:t>
      </w:r>
      <w:r>
        <w:rPr>
          <w:rFonts w:ascii="Times New Roman" w:hAnsi="Times New Roman" w:cs="Times New Roman"/>
          <w:b/>
          <w:bCs/>
        </w:rPr>
        <w:t xml:space="preserve">  Ενημερωτικά εξετάστηκαν 13 αιτήσεις εκπαιδευτικών της Π.</w:t>
      </w:r>
      <w:r w:rsidR="00296571">
        <w:rPr>
          <w:rFonts w:ascii="Times New Roman" w:hAnsi="Times New Roman" w:cs="Times New Roman"/>
          <w:b/>
          <w:bCs/>
        </w:rPr>
        <w:t xml:space="preserve"> </w:t>
      </w:r>
      <w:r>
        <w:rPr>
          <w:rFonts w:ascii="Times New Roman" w:hAnsi="Times New Roman" w:cs="Times New Roman"/>
          <w:b/>
          <w:bCs/>
        </w:rPr>
        <w:t>Ε</w:t>
      </w:r>
      <w:r w:rsidR="00296571">
        <w:rPr>
          <w:rFonts w:ascii="Times New Roman" w:hAnsi="Times New Roman" w:cs="Times New Roman"/>
          <w:b/>
          <w:bCs/>
        </w:rPr>
        <w:t>.</w:t>
      </w:r>
      <w:r>
        <w:rPr>
          <w:rFonts w:ascii="Times New Roman" w:hAnsi="Times New Roman" w:cs="Times New Roman"/>
          <w:b/>
          <w:bCs/>
        </w:rPr>
        <w:t>,  ενώ οι θέσεις Συντονιστών Εκπαίδευσης Προσφύγων είναι</w:t>
      </w:r>
      <w:r w:rsidR="00747C6B">
        <w:rPr>
          <w:rFonts w:ascii="Times New Roman" w:hAnsi="Times New Roman" w:cs="Times New Roman"/>
          <w:b/>
          <w:bCs/>
        </w:rPr>
        <w:t xml:space="preserve"> περίπου</w:t>
      </w:r>
      <w:r>
        <w:rPr>
          <w:rFonts w:ascii="Times New Roman" w:hAnsi="Times New Roman" w:cs="Times New Roman"/>
          <w:b/>
          <w:bCs/>
        </w:rPr>
        <w:t xml:space="preserve"> 20</w:t>
      </w:r>
      <w:r w:rsidR="00DD1717">
        <w:rPr>
          <w:rFonts w:ascii="Times New Roman" w:hAnsi="Times New Roman" w:cs="Times New Roman"/>
          <w:b/>
          <w:bCs/>
        </w:rPr>
        <w:t xml:space="preserve"> στην περιφέρεια Αττικής</w:t>
      </w:r>
      <w:r>
        <w:rPr>
          <w:rFonts w:ascii="Times New Roman" w:hAnsi="Times New Roman" w:cs="Times New Roman"/>
          <w:b/>
          <w:bCs/>
        </w:rPr>
        <w:t xml:space="preserve"> για εκπαιδευτικούς Π.</w:t>
      </w:r>
      <w:r w:rsidR="00296571">
        <w:rPr>
          <w:rFonts w:ascii="Times New Roman" w:hAnsi="Times New Roman" w:cs="Times New Roman"/>
          <w:b/>
          <w:bCs/>
        </w:rPr>
        <w:t xml:space="preserve"> </w:t>
      </w:r>
      <w:r>
        <w:rPr>
          <w:rFonts w:ascii="Times New Roman" w:hAnsi="Times New Roman" w:cs="Times New Roman"/>
          <w:b/>
          <w:bCs/>
        </w:rPr>
        <w:t>Ε. και Δ.</w:t>
      </w:r>
      <w:r w:rsidR="00296571">
        <w:rPr>
          <w:rFonts w:ascii="Times New Roman" w:hAnsi="Times New Roman" w:cs="Times New Roman"/>
          <w:b/>
          <w:bCs/>
        </w:rPr>
        <w:t xml:space="preserve"> </w:t>
      </w:r>
      <w:r>
        <w:rPr>
          <w:rFonts w:ascii="Times New Roman" w:hAnsi="Times New Roman" w:cs="Times New Roman"/>
          <w:b/>
          <w:bCs/>
        </w:rPr>
        <w:t>Ε. (οι αιτήσεις των εκπαιδευτικών Δ.</w:t>
      </w:r>
      <w:r w:rsidR="00296571">
        <w:rPr>
          <w:rFonts w:ascii="Times New Roman" w:hAnsi="Times New Roman" w:cs="Times New Roman"/>
          <w:b/>
          <w:bCs/>
        </w:rPr>
        <w:t xml:space="preserve"> </w:t>
      </w:r>
      <w:r>
        <w:rPr>
          <w:rFonts w:ascii="Times New Roman" w:hAnsi="Times New Roman" w:cs="Times New Roman"/>
          <w:b/>
          <w:bCs/>
        </w:rPr>
        <w:t>Ε. θα εξεταστούν σε Α.Π.Υ.Σ.Δ.Ε. που θα πραγματοποιηθεί τις επόμενες ημέρες.)</w:t>
      </w:r>
    </w:p>
    <w:p w:rsidR="002B4E1E" w:rsidRDefault="002B4E1E" w:rsidP="002B4E1E">
      <w:pPr>
        <w:pStyle w:val="Default"/>
        <w:jc w:val="both"/>
        <w:rPr>
          <w:rFonts w:ascii="Times New Roman" w:hAnsi="Times New Roman" w:cs="Times New Roman"/>
          <w:b/>
          <w:bCs/>
        </w:rPr>
      </w:pPr>
    </w:p>
    <w:p w:rsidR="002B4E1E" w:rsidRPr="00747C6B" w:rsidRDefault="002B4E1E" w:rsidP="00DD1717">
      <w:pPr>
        <w:spacing w:after="200" w:line="240" w:lineRule="auto"/>
        <w:ind w:firstLine="720"/>
        <w:jc w:val="both"/>
        <w:rPr>
          <w:rFonts w:ascii="Times New Roman" w:eastAsia="Times New Roman" w:hAnsi="Times New Roman" w:cs="Times New Roman"/>
          <w:b/>
          <w:bCs/>
          <w:lang w:eastAsia="el-GR"/>
        </w:rPr>
      </w:pPr>
      <w:r w:rsidRPr="00747C6B">
        <w:rPr>
          <w:rFonts w:ascii="Times New Roman" w:eastAsia="Times New Roman" w:hAnsi="Times New Roman" w:cs="Times New Roman"/>
          <w:i/>
          <w:iCs/>
          <w:sz w:val="24"/>
          <w:szCs w:val="24"/>
          <w:lang w:eastAsia="el-GR"/>
        </w:rPr>
        <w:t>Απείχαμε από τη συγκεχυμένη  διαδικασία</w:t>
      </w:r>
      <w:r w:rsidRPr="00747C6B">
        <w:rPr>
          <w:rFonts w:ascii="Times New Roman" w:eastAsia="Times New Roman" w:hAnsi="Times New Roman" w:cs="Times New Roman"/>
          <w:sz w:val="24"/>
          <w:szCs w:val="24"/>
          <w:lang w:eastAsia="el-GR"/>
        </w:rPr>
        <w:t xml:space="preserve"> λόγω και των αμφισβητούμενων  κριτήριων &amp; ιεράρχησης αυτών όπως αυτά ορίζονται από την </w:t>
      </w:r>
      <w:proofErr w:type="spellStart"/>
      <w:r w:rsidRPr="00747C6B">
        <w:rPr>
          <w:rFonts w:ascii="Times New Roman" w:eastAsia="Times New Roman" w:hAnsi="Times New Roman" w:cs="Times New Roman"/>
          <w:sz w:val="24"/>
          <w:szCs w:val="24"/>
          <w:lang w:eastAsia="el-GR"/>
        </w:rPr>
        <w:t>ΥΑ</w:t>
      </w:r>
      <w:proofErr w:type="spellEnd"/>
      <w:r w:rsidRPr="00747C6B">
        <w:rPr>
          <w:rFonts w:ascii="Times New Roman" w:eastAsia="Times New Roman" w:hAnsi="Times New Roman" w:cs="Times New Roman"/>
          <w:sz w:val="24"/>
          <w:szCs w:val="24"/>
          <w:lang w:eastAsia="el-GR"/>
        </w:rPr>
        <w:t xml:space="preserve"> 139654/</w:t>
      </w:r>
      <w:proofErr w:type="spellStart"/>
      <w:r w:rsidRPr="00747C6B">
        <w:rPr>
          <w:rFonts w:ascii="Times New Roman" w:eastAsia="Times New Roman" w:hAnsi="Times New Roman" w:cs="Times New Roman"/>
          <w:sz w:val="24"/>
          <w:szCs w:val="24"/>
          <w:lang w:eastAsia="el-GR"/>
        </w:rPr>
        <w:t>Γ4ΦΕΚΒ2985</w:t>
      </w:r>
      <w:proofErr w:type="spellEnd"/>
      <w:r w:rsidRPr="00747C6B">
        <w:rPr>
          <w:rFonts w:ascii="Times New Roman" w:eastAsia="Times New Roman" w:hAnsi="Times New Roman" w:cs="Times New Roman"/>
          <w:sz w:val="24"/>
          <w:szCs w:val="24"/>
          <w:lang w:eastAsia="el-GR"/>
        </w:rPr>
        <w:t xml:space="preserve"> /2017. </w:t>
      </w:r>
    </w:p>
    <w:p w:rsidR="002B4E1E" w:rsidRPr="00747C6B" w:rsidRDefault="00DD1717" w:rsidP="00DD1717">
      <w:pPr>
        <w:spacing w:after="0" w:line="240" w:lineRule="auto"/>
        <w:ind w:firstLine="360"/>
        <w:jc w:val="both"/>
        <w:rPr>
          <w:rFonts w:ascii="Times New Roman" w:eastAsia="Times New Roman" w:hAnsi="Times New Roman" w:cs="Times New Roman"/>
          <w:b/>
          <w:bCs/>
          <w:lang w:eastAsia="el-GR"/>
        </w:rPr>
      </w:pPr>
      <w:r>
        <w:rPr>
          <w:rFonts w:ascii="Times New Roman" w:eastAsia="Times New Roman" w:hAnsi="Times New Roman" w:cs="Times New Roman"/>
          <w:sz w:val="24"/>
          <w:szCs w:val="24"/>
          <w:lang w:eastAsia="el-GR"/>
        </w:rPr>
        <w:t>Η συγκεκριμένη διαδικασία, ε</w:t>
      </w:r>
      <w:r w:rsidR="002B4E1E" w:rsidRPr="00747C6B">
        <w:rPr>
          <w:rFonts w:ascii="Times New Roman" w:eastAsia="Times New Roman" w:hAnsi="Times New Roman" w:cs="Times New Roman"/>
          <w:sz w:val="24"/>
          <w:szCs w:val="24"/>
          <w:lang w:eastAsia="el-GR"/>
        </w:rPr>
        <w:t>ν τέλει</w:t>
      </w:r>
      <w:r>
        <w:rPr>
          <w:rFonts w:ascii="Times New Roman" w:eastAsia="Times New Roman" w:hAnsi="Times New Roman" w:cs="Times New Roman"/>
          <w:sz w:val="24"/>
          <w:szCs w:val="24"/>
          <w:lang w:eastAsia="el-GR"/>
        </w:rPr>
        <w:t>,</w:t>
      </w:r>
      <w:r w:rsidR="002B4E1E" w:rsidRPr="00747C6B">
        <w:rPr>
          <w:rFonts w:ascii="Times New Roman" w:eastAsia="Times New Roman" w:hAnsi="Times New Roman" w:cs="Times New Roman"/>
          <w:sz w:val="24"/>
          <w:szCs w:val="24"/>
          <w:lang w:eastAsia="el-GR"/>
        </w:rPr>
        <w:t xml:space="preserve"> αφορά μια εισήγηση που η εμπειρία των τελευταίων ετών απέδειξε ότι συχνά παρακάμπτεται από το Υπουργείο που καταληκτικά τοποθετεί κατά βούληση τους  συντονιστές. </w:t>
      </w:r>
      <w:r w:rsidR="002B4E1E" w:rsidRPr="00747C6B">
        <w:rPr>
          <w:rFonts w:ascii="Times New Roman" w:eastAsia="Times New Roman" w:hAnsi="Times New Roman" w:cs="Times New Roman"/>
          <w:b/>
          <w:bCs/>
          <w:spacing w:val="12"/>
          <w:sz w:val="24"/>
          <w:szCs w:val="24"/>
          <w:lang w:eastAsia="el-GR"/>
        </w:rPr>
        <w:t xml:space="preserve">Συνεχίζουμε να </w:t>
      </w:r>
      <w:r w:rsidR="002B4E1E" w:rsidRPr="00747C6B">
        <w:rPr>
          <w:rFonts w:ascii="Times New Roman" w:eastAsia="Times New Roman" w:hAnsi="Times New Roman" w:cs="Times New Roman"/>
          <w:sz w:val="24"/>
          <w:szCs w:val="24"/>
          <w:lang w:eastAsia="el-GR"/>
        </w:rPr>
        <w:t>απαιτούμε:</w:t>
      </w:r>
    </w:p>
    <w:p w:rsidR="002B4E1E" w:rsidRPr="00747C6B" w:rsidRDefault="00FA092B" w:rsidP="002B4E1E">
      <w:pPr>
        <w:numPr>
          <w:ilvl w:val="0"/>
          <w:numId w:val="5"/>
        </w:numPr>
        <w:spacing w:before="100" w:beforeAutospacing="1" w:after="100" w:afterAutospacing="1" w:line="240" w:lineRule="auto"/>
        <w:jc w:val="both"/>
        <w:rPr>
          <w:rFonts w:ascii="Times New Roman" w:eastAsia="Times New Roman" w:hAnsi="Times New Roman" w:cs="Times New Roman"/>
          <w:b/>
          <w:bCs/>
          <w:sz w:val="28"/>
          <w:szCs w:val="28"/>
          <w:lang w:eastAsia="el-GR"/>
        </w:rPr>
      </w:pPr>
      <w:r w:rsidRPr="00747C6B">
        <w:rPr>
          <w:rFonts w:ascii="Times New Roman" w:eastAsia="Times New Roman" w:hAnsi="Times New Roman" w:cs="Times New Roman"/>
          <w:b/>
          <w:bCs/>
          <w:sz w:val="24"/>
          <w:szCs w:val="24"/>
          <w:lang w:eastAsia="el-GR"/>
        </w:rPr>
        <w:t>την πλήρη ένταξη των παιδιών</w:t>
      </w:r>
      <w:r w:rsidR="00296571">
        <w:rPr>
          <w:rFonts w:ascii="Times New Roman" w:eastAsia="Times New Roman" w:hAnsi="Times New Roman" w:cs="Times New Roman"/>
          <w:b/>
          <w:bCs/>
          <w:sz w:val="24"/>
          <w:szCs w:val="24"/>
          <w:lang w:eastAsia="el-GR"/>
        </w:rPr>
        <w:t xml:space="preserve"> </w:t>
      </w:r>
      <w:r w:rsidR="002B4E1E" w:rsidRPr="00747C6B">
        <w:rPr>
          <w:rFonts w:ascii="Times New Roman" w:eastAsia="Times New Roman" w:hAnsi="Times New Roman" w:cs="Times New Roman"/>
          <w:b/>
          <w:bCs/>
          <w:sz w:val="24"/>
          <w:szCs w:val="24"/>
          <w:lang w:eastAsia="el-GR"/>
        </w:rPr>
        <w:t>–</w:t>
      </w:r>
      <w:r w:rsidR="00296571">
        <w:rPr>
          <w:rFonts w:ascii="Times New Roman" w:eastAsia="Times New Roman" w:hAnsi="Times New Roman" w:cs="Times New Roman"/>
          <w:b/>
          <w:bCs/>
          <w:sz w:val="24"/>
          <w:szCs w:val="24"/>
          <w:lang w:eastAsia="el-GR"/>
        </w:rPr>
        <w:t xml:space="preserve"> </w:t>
      </w:r>
      <w:r w:rsidR="002B4E1E" w:rsidRPr="00747C6B">
        <w:rPr>
          <w:rFonts w:ascii="Times New Roman" w:eastAsia="Times New Roman" w:hAnsi="Times New Roman" w:cs="Times New Roman"/>
          <w:b/>
          <w:bCs/>
          <w:sz w:val="24"/>
          <w:szCs w:val="24"/>
          <w:lang w:eastAsia="el-GR"/>
        </w:rPr>
        <w:t xml:space="preserve">προσφύγων </w:t>
      </w:r>
      <w:r w:rsidR="00296571">
        <w:rPr>
          <w:rFonts w:ascii="Times New Roman" w:eastAsia="Times New Roman" w:hAnsi="Times New Roman" w:cs="Times New Roman"/>
          <w:b/>
          <w:bCs/>
          <w:sz w:val="24"/>
          <w:szCs w:val="24"/>
          <w:lang w:eastAsia="el-GR"/>
        </w:rPr>
        <w:t xml:space="preserve">– </w:t>
      </w:r>
      <w:r w:rsidR="00DD1717">
        <w:rPr>
          <w:rFonts w:ascii="Times New Roman" w:eastAsia="Times New Roman" w:hAnsi="Times New Roman" w:cs="Times New Roman"/>
          <w:sz w:val="24"/>
          <w:szCs w:val="24"/>
          <w:lang w:eastAsia="el-GR"/>
        </w:rPr>
        <w:t>συνεκπαίδευση –</w:t>
      </w:r>
      <w:r w:rsidR="00296571">
        <w:rPr>
          <w:rFonts w:ascii="Times New Roman" w:eastAsia="Times New Roman" w:hAnsi="Times New Roman" w:cs="Times New Roman"/>
          <w:sz w:val="24"/>
          <w:szCs w:val="24"/>
          <w:lang w:eastAsia="el-GR"/>
        </w:rPr>
        <w:t xml:space="preserve"> </w:t>
      </w:r>
      <w:r w:rsidR="00DD1717">
        <w:rPr>
          <w:rFonts w:ascii="Times New Roman" w:eastAsia="Times New Roman" w:hAnsi="Times New Roman" w:cs="Times New Roman"/>
          <w:sz w:val="24"/>
          <w:szCs w:val="24"/>
          <w:lang w:eastAsia="el-GR"/>
        </w:rPr>
        <w:t>π</w:t>
      </w:r>
      <w:r w:rsidR="002B4E1E" w:rsidRPr="00747C6B">
        <w:rPr>
          <w:rFonts w:ascii="Times New Roman" w:eastAsia="Times New Roman" w:hAnsi="Times New Roman" w:cs="Times New Roman"/>
          <w:sz w:val="24"/>
          <w:szCs w:val="24"/>
          <w:lang w:eastAsia="el-GR"/>
        </w:rPr>
        <w:t>λήρους ωρολογίου διδακτικού προγράμματος με τμήματα υποδοχής και υποστηρικτικής διδασκαλίας! Διορισμούς εκπαιδευτικών – ολόκληρων και όχι μισών!</w:t>
      </w:r>
    </w:p>
    <w:p w:rsidR="002B4E1E" w:rsidRPr="00747C6B" w:rsidRDefault="002B4E1E" w:rsidP="002B4E1E">
      <w:pPr>
        <w:numPr>
          <w:ilvl w:val="0"/>
          <w:numId w:val="5"/>
        </w:numPr>
        <w:spacing w:before="100" w:beforeAutospacing="1" w:after="100" w:afterAutospacing="1" w:line="240" w:lineRule="auto"/>
        <w:jc w:val="both"/>
        <w:rPr>
          <w:rFonts w:ascii="Times New Roman" w:eastAsia="Times New Roman" w:hAnsi="Times New Roman" w:cs="Times New Roman"/>
          <w:b/>
          <w:bCs/>
          <w:sz w:val="28"/>
          <w:szCs w:val="28"/>
          <w:lang w:eastAsia="el-GR"/>
        </w:rPr>
      </w:pPr>
      <w:r w:rsidRPr="00747C6B">
        <w:rPr>
          <w:rFonts w:ascii="Times New Roman" w:eastAsia="Times New Roman" w:hAnsi="Times New Roman" w:cs="Times New Roman"/>
          <w:b/>
          <w:bCs/>
          <w:spacing w:val="12"/>
          <w:sz w:val="24"/>
          <w:szCs w:val="24"/>
          <w:lang w:eastAsia="el-GR"/>
        </w:rPr>
        <w:t xml:space="preserve">την απομάκρυνση </w:t>
      </w:r>
      <w:r w:rsidRPr="00747C6B">
        <w:rPr>
          <w:rFonts w:ascii="Times New Roman" w:eastAsia="Times New Roman" w:hAnsi="Times New Roman" w:cs="Times New Roman"/>
          <w:b/>
          <w:bCs/>
          <w:sz w:val="24"/>
          <w:szCs w:val="24"/>
          <w:lang w:eastAsia="el-GR"/>
        </w:rPr>
        <w:t>των κάθε λογής Μ</w:t>
      </w:r>
      <w:r w:rsidR="00DD1717">
        <w:rPr>
          <w:rFonts w:ascii="Times New Roman" w:eastAsia="Times New Roman" w:hAnsi="Times New Roman" w:cs="Times New Roman"/>
          <w:b/>
          <w:bCs/>
          <w:sz w:val="24"/>
          <w:szCs w:val="24"/>
          <w:lang w:eastAsia="el-GR"/>
        </w:rPr>
        <w:t>.</w:t>
      </w:r>
      <w:r w:rsidR="00296571">
        <w:rPr>
          <w:rFonts w:ascii="Times New Roman" w:eastAsia="Times New Roman" w:hAnsi="Times New Roman" w:cs="Times New Roman"/>
          <w:b/>
          <w:bCs/>
          <w:sz w:val="24"/>
          <w:szCs w:val="24"/>
          <w:lang w:eastAsia="el-GR"/>
        </w:rPr>
        <w:t xml:space="preserve"> </w:t>
      </w:r>
      <w:r w:rsidRPr="00747C6B">
        <w:rPr>
          <w:rFonts w:ascii="Times New Roman" w:eastAsia="Times New Roman" w:hAnsi="Times New Roman" w:cs="Times New Roman"/>
          <w:b/>
          <w:bCs/>
          <w:sz w:val="24"/>
          <w:szCs w:val="24"/>
          <w:lang w:eastAsia="el-GR"/>
        </w:rPr>
        <w:t>Κ</w:t>
      </w:r>
      <w:r w:rsidR="00DD1717">
        <w:rPr>
          <w:rFonts w:ascii="Times New Roman" w:eastAsia="Times New Roman" w:hAnsi="Times New Roman" w:cs="Times New Roman"/>
          <w:b/>
          <w:bCs/>
          <w:sz w:val="24"/>
          <w:szCs w:val="24"/>
          <w:lang w:eastAsia="el-GR"/>
        </w:rPr>
        <w:t>.</w:t>
      </w:r>
      <w:r w:rsidR="00296571">
        <w:rPr>
          <w:rFonts w:ascii="Times New Roman" w:eastAsia="Times New Roman" w:hAnsi="Times New Roman" w:cs="Times New Roman"/>
          <w:b/>
          <w:bCs/>
          <w:sz w:val="24"/>
          <w:szCs w:val="24"/>
          <w:lang w:eastAsia="el-GR"/>
        </w:rPr>
        <w:t xml:space="preserve"> </w:t>
      </w:r>
      <w:r w:rsidRPr="00747C6B">
        <w:rPr>
          <w:rFonts w:ascii="Times New Roman" w:eastAsia="Times New Roman" w:hAnsi="Times New Roman" w:cs="Times New Roman"/>
          <w:b/>
          <w:bCs/>
          <w:sz w:val="24"/>
          <w:szCs w:val="24"/>
          <w:lang w:eastAsia="el-GR"/>
        </w:rPr>
        <w:t>Ο</w:t>
      </w:r>
      <w:r w:rsidR="00296571">
        <w:rPr>
          <w:rFonts w:ascii="Times New Roman" w:eastAsia="Times New Roman" w:hAnsi="Times New Roman" w:cs="Times New Roman"/>
          <w:b/>
          <w:bCs/>
          <w:sz w:val="24"/>
          <w:szCs w:val="24"/>
          <w:lang w:eastAsia="el-GR"/>
        </w:rPr>
        <w:t>.</w:t>
      </w:r>
      <w:r w:rsidRPr="00747C6B">
        <w:rPr>
          <w:rFonts w:ascii="Times New Roman" w:eastAsia="Times New Roman" w:hAnsi="Times New Roman" w:cs="Times New Roman"/>
          <w:b/>
          <w:bCs/>
          <w:sz w:val="24"/>
          <w:szCs w:val="24"/>
          <w:lang w:eastAsia="el-GR"/>
        </w:rPr>
        <w:t xml:space="preserve"> στις οποίες  η πολιτική της ΕΕ και της κυβέρνησης εκχωρεί πολλές λειτουργίες που αφορούν την εκπαίδευση των παιδιών προσφύγων.</w:t>
      </w:r>
    </w:p>
    <w:p w:rsidR="002B4E1E" w:rsidRPr="00747C6B" w:rsidRDefault="002B4E1E" w:rsidP="002B4E1E">
      <w:pPr>
        <w:spacing w:line="259" w:lineRule="auto"/>
        <w:rPr>
          <w:rFonts w:ascii="Times New Roman" w:hAnsi="Times New Roman" w:cs="Times New Roman"/>
        </w:rPr>
      </w:pPr>
      <w:r w:rsidRPr="00747C6B">
        <w:rPr>
          <w:rFonts w:ascii="Times New Roman" w:hAnsi="Times New Roman" w:cs="Times New Roman"/>
        </w:rPr>
        <w:t xml:space="preserve"> </w:t>
      </w:r>
    </w:p>
    <w:p w:rsidR="002B4E1E" w:rsidRPr="00747C6B" w:rsidRDefault="002B4E1E" w:rsidP="002B4E1E">
      <w:pPr>
        <w:pStyle w:val="Default"/>
        <w:jc w:val="both"/>
        <w:rPr>
          <w:rFonts w:ascii="Times New Roman" w:hAnsi="Times New Roman" w:cs="Times New Roman"/>
          <w:b/>
          <w:bCs/>
        </w:rPr>
      </w:pPr>
    </w:p>
    <w:p w:rsidR="002B4E1E" w:rsidRDefault="002B4E1E" w:rsidP="002B4E1E">
      <w:pPr>
        <w:pStyle w:val="Default"/>
        <w:jc w:val="both"/>
        <w:rPr>
          <w:rFonts w:ascii="Times New Roman" w:hAnsi="Times New Roman" w:cs="Times New Roman"/>
          <w:b/>
          <w:bCs/>
        </w:rPr>
      </w:pPr>
    </w:p>
    <w:p w:rsidR="002B4E1E" w:rsidRDefault="002B4E1E" w:rsidP="002B4E1E">
      <w:pPr>
        <w:pStyle w:val="Default"/>
        <w:jc w:val="both"/>
        <w:rPr>
          <w:rFonts w:ascii="Times New Roman" w:hAnsi="Times New Roman" w:cs="Times New Roman"/>
          <w:b/>
          <w:bCs/>
        </w:rPr>
      </w:pPr>
    </w:p>
    <w:p w:rsidR="008830B5" w:rsidRPr="002B4E1E" w:rsidRDefault="008830B5" w:rsidP="008830B5">
      <w:pPr>
        <w:pStyle w:val="NormalWeb"/>
        <w:spacing w:before="0" w:beforeAutospacing="0" w:after="200" w:afterAutospacing="0"/>
        <w:ind w:firstLine="567"/>
        <w:jc w:val="both"/>
      </w:pPr>
    </w:p>
    <w:p w:rsidR="0010798B" w:rsidRDefault="0010798B" w:rsidP="0010798B">
      <w:pPr>
        <w:spacing w:line="240" w:lineRule="auto"/>
        <w:jc w:val="both"/>
        <w:rPr>
          <w:rFonts w:ascii="Times New Roman" w:hAnsi="Times New Roman" w:cs="Times New Roman"/>
          <w:b/>
          <w:sz w:val="24"/>
          <w:szCs w:val="24"/>
        </w:rPr>
      </w:pPr>
    </w:p>
    <w:p w:rsidR="006B3D9E" w:rsidRDefault="006B3D9E" w:rsidP="00036AA6">
      <w:pPr>
        <w:jc w:val="center"/>
        <w:rPr>
          <w:rFonts w:ascii="Times New Roman" w:hAnsi="Times New Roman" w:cs="Times New Roman"/>
          <w:b/>
          <w:sz w:val="24"/>
          <w:szCs w:val="24"/>
        </w:rPr>
      </w:pPr>
    </w:p>
    <w:p w:rsidR="00036AA6" w:rsidRDefault="00036AA6" w:rsidP="00036AA6">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r w:rsidR="00747C6B">
        <w:rPr>
          <w:rFonts w:ascii="Times New Roman" w:hAnsi="Times New Roman" w:cs="Times New Roman"/>
          <w:b/>
          <w:sz w:val="24"/>
          <w:szCs w:val="24"/>
        </w:rPr>
        <w:t>,</w:t>
      </w:r>
    </w:p>
    <w:p w:rsidR="00782686" w:rsidRDefault="00782686" w:rsidP="00DD1717">
      <w:pPr>
        <w:pStyle w:val="NormalWeb"/>
        <w:spacing w:line="276" w:lineRule="auto"/>
        <w:ind w:firstLine="720"/>
        <w:jc w:val="both"/>
        <w:rPr>
          <w:bCs/>
        </w:rPr>
      </w:pPr>
      <w:r>
        <w:t>Την Τετάρτη 20/5/2020 πραγματοποιήθηκε</w:t>
      </w:r>
      <w:r w:rsidRPr="00696053">
        <w:t xml:space="preserve"> προγραμματισμένη και δημοσιοποιημένη παράσταση διαμαρτυρίας   από 4 Συλλόγους Εκπαιδευτικών Π</w:t>
      </w:r>
      <w:r>
        <w:t xml:space="preserve">. </w:t>
      </w:r>
      <w:r w:rsidRPr="00696053">
        <w:t>Ε</w:t>
      </w:r>
      <w:r>
        <w:t>.</w:t>
      </w:r>
      <w:r w:rsidRPr="00696053">
        <w:t xml:space="preserve"> ( ΣΕΠΕ Αμαρουσίου, ΣΕΠΕ </w:t>
      </w:r>
      <w:r>
        <w:t>«</w:t>
      </w:r>
      <w:r w:rsidRPr="00696053">
        <w:t>Αριστοτέλη</w:t>
      </w:r>
      <w:r>
        <w:t>ς», ΣΕΠΕ Α΄ Αθήνας και ΣΕΠΕ «Έλλη</w:t>
      </w:r>
      <w:r w:rsidRPr="00696053">
        <w:t xml:space="preserve"> Αλεξίου</w:t>
      </w:r>
      <w:r>
        <w:t>»</w:t>
      </w:r>
      <w:r w:rsidRPr="00696053">
        <w:t>) στην Περ. Δ/</w:t>
      </w:r>
      <w:proofErr w:type="spellStart"/>
      <w:r w:rsidRPr="00696053">
        <w:t>νση</w:t>
      </w:r>
      <w:proofErr w:type="spellEnd"/>
      <w:r w:rsidRPr="00696053">
        <w:t xml:space="preserve"> </w:t>
      </w:r>
      <w:proofErr w:type="spellStart"/>
      <w:r w:rsidRPr="00696053">
        <w:t>ΠΕ</w:t>
      </w:r>
      <w:proofErr w:type="spellEnd"/>
      <w:r w:rsidRPr="00696053">
        <w:t xml:space="preserve"> &amp; ΔΕ Αττικής  για την απαράδεκτη εγκύκλιο σύμφωνα με την οποία το Υπουργείο Παιδείας, αναγνωρίζοντας την έλλειψη του απαραίτητου μόνιμου προσωπικού όλων των απαιτούμενων  ειδικοτήτων για την ομαλή λειτουργία των </w:t>
      </w:r>
      <w:proofErr w:type="spellStart"/>
      <w:r w:rsidRPr="00696053">
        <w:t>ΚΕΣΥ</w:t>
      </w:r>
      <w:proofErr w:type="spellEnd"/>
      <w:r w:rsidRPr="00696053">
        <w:t xml:space="preserve"> σε όλη τη χώρα, μετακινεί προσωπικό  </w:t>
      </w:r>
      <w:r w:rsidRPr="00696053">
        <w:rPr>
          <w:rStyle w:val="Strong"/>
          <w:u w:val="single"/>
        </w:rPr>
        <w:t>από τα ειδικά σχολεία και τα τμήματα ένταξης  για να καλύψει</w:t>
      </w:r>
      <w:r w:rsidRPr="00696053">
        <w:t xml:space="preserve"> (αυτό που όφειλε να καλύψει με τους αναγκαίους μαζικούς μόνιμους διορισμούς) </w:t>
      </w:r>
      <w:r w:rsidRPr="00696053">
        <w:rPr>
          <w:b/>
          <w:bCs/>
          <w:u w:val="single"/>
        </w:rPr>
        <w:t xml:space="preserve">τις ανάγκες των </w:t>
      </w:r>
      <w:proofErr w:type="spellStart"/>
      <w:r w:rsidRPr="00696053">
        <w:rPr>
          <w:b/>
          <w:bCs/>
          <w:u w:val="single"/>
        </w:rPr>
        <w:t>ΚΕΣΥ</w:t>
      </w:r>
      <w:proofErr w:type="spellEnd"/>
      <w:r w:rsidRPr="00696053">
        <w:rPr>
          <w:b/>
          <w:bCs/>
          <w:u w:val="single"/>
        </w:rPr>
        <w:t>.</w:t>
      </w:r>
      <w:r>
        <w:rPr>
          <w:b/>
          <w:bCs/>
          <w:u w:val="single"/>
        </w:rPr>
        <w:t xml:space="preserve"> </w:t>
      </w:r>
      <w:r w:rsidRPr="00782686">
        <w:rPr>
          <w:bCs/>
        </w:rPr>
        <w:t>Παρούσα στην παράστασ</w:t>
      </w:r>
      <w:r>
        <w:rPr>
          <w:bCs/>
        </w:rPr>
        <w:t xml:space="preserve">η διαμαρτυρίας </w:t>
      </w:r>
      <w:r w:rsidRPr="00782686">
        <w:rPr>
          <w:bCs/>
        </w:rPr>
        <w:t xml:space="preserve">ήταν και η αιρετός του </w:t>
      </w:r>
      <w:proofErr w:type="spellStart"/>
      <w:r w:rsidRPr="00782686">
        <w:rPr>
          <w:bCs/>
        </w:rPr>
        <w:t>ΑΠΥΣΠΕ</w:t>
      </w:r>
      <w:proofErr w:type="spellEnd"/>
      <w:r w:rsidRPr="00782686">
        <w:rPr>
          <w:bCs/>
        </w:rPr>
        <w:t xml:space="preserve"> </w:t>
      </w:r>
      <w:r w:rsidR="00C67D1F">
        <w:rPr>
          <w:bCs/>
        </w:rPr>
        <w:t xml:space="preserve"> Αττικής </w:t>
      </w:r>
      <w:r w:rsidRPr="00782686">
        <w:rPr>
          <w:bCs/>
        </w:rPr>
        <w:t>εκλεγμένη με το ψηφοδέλτιο των Παρεμβάσεων Π.</w:t>
      </w:r>
      <w:r w:rsidR="00296571">
        <w:rPr>
          <w:bCs/>
        </w:rPr>
        <w:t xml:space="preserve"> </w:t>
      </w:r>
      <w:r w:rsidRPr="00782686">
        <w:rPr>
          <w:bCs/>
        </w:rPr>
        <w:t>Ε. Φωτεινή Καββαδία.</w:t>
      </w:r>
    </w:p>
    <w:p w:rsidR="00D46842" w:rsidRPr="00696053" w:rsidRDefault="00D46842" w:rsidP="00D46842">
      <w:pPr>
        <w:pStyle w:val="NormalWeb"/>
        <w:spacing w:line="276" w:lineRule="auto"/>
        <w:ind w:firstLine="720"/>
        <w:jc w:val="both"/>
        <w:rPr>
          <w:b/>
          <w:bCs/>
          <w:u w:val="single"/>
        </w:rPr>
      </w:pPr>
      <w:r>
        <w:t>Την Τετάρτη</w:t>
      </w:r>
      <w:r w:rsidRPr="00696053">
        <w:t xml:space="preserve"> 20/5/2020 λοιπόν και την ώρα που έφτασαν οι εκπρόσωποι των 4 Συλλόγων Εκπαιδευτικών </w:t>
      </w:r>
      <w:proofErr w:type="spellStart"/>
      <w:r w:rsidRPr="00696053">
        <w:t>ΠΕ</w:t>
      </w:r>
      <w:proofErr w:type="spellEnd"/>
      <w:r w:rsidRPr="00696053">
        <w:t xml:space="preserve"> στην Περιφερειακή Δ/</w:t>
      </w:r>
      <w:proofErr w:type="spellStart"/>
      <w:r w:rsidRPr="00696053">
        <w:t>νση</w:t>
      </w:r>
      <w:proofErr w:type="spellEnd"/>
      <w:r w:rsidRPr="00696053">
        <w:t xml:space="preserve"> και  ενώ μέσα σε αυτή  βρίσκονταν και εργάζονταν αρκετοί υπάλληλοι,  ο </w:t>
      </w:r>
      <w:proofErr w:type="spellStart"/>
      <w:r w:rsidRPr="00696053">
        <w:t>Περιφ</w:t>
      </w:r>
      <w:proofErr w:type="spellEnd"/>
      <w:r w:rsidRPr="00696053">
        <w:t>. Διευθυντής αρνήθηκε, διαμέσου  ενός υπαλλήλου, να δεχθεί τους εκπρόσωπους</w:t>
      </w:r>
      <w:r>
        <w:t xml:space="preserve"> των Συλλόγων </w:t>
      </w:r>
      <w:proofErr w:type="spellStart"/>
      <w:r>
        <w:t>Εκπ</w:t>
      </w:r>
      <w:proofErr w:type="spellEnd"/>
      <w:r>
        <w:t>/</w:t>
      </w:r>
      <w:proofErr w:type="spellStart"/>
      <w:r>
        <w:t>κών</w:t>
      </w:r>
      <w:proofErr w:type="spellEnd"/>
      <w:r w:rsidRPr="00696053">
        <w:t xml:space="preserve"> Π.</w:t>
      </w:r>
      <w:r>
        <w:t xml:space="preserve"> </w:t>
      </w:r>
      <w:r w:rsidRPr="00696053">
        <w:t xml:space="preserve">Ε. επικαλούμενος τα  μέτρα προστασίας – υγιεινής λόγω  </w:t>
      </w:r>
      <w:proofErr w:type="spellStart"/>
      <w:r w:rsidRPr="00696053">
        <w:rPr>
          <w:lang w:val="en-US"/>
        </w:rPr>
        <w:t>Covid</w:t>
      </w:r>
      <w:proofErr w:type="spellEnd"/>
      <w:r w:rsidRPr="00696053">
        <w:t>-19. Επέμενε να δεχτεί  μόνο ένα άτομο που θα εκπροσωπούσε τέσσερα σωματεία! Την ίδια στιγμή που ανακοίνωσαν την επιστροφή των μαθητών στα Λύκεια και Γυμνάσια με 15 παιδιά στην τάξη και ετοι</w:t>
      </w:r>
      <w:r>
        <w:t>μάζουν την επαναλειτουργία των Δ</w:t>
      </w:r>
      <w:r w:rsidRPr="00696053">
        <w:t>ημοτικών</w:t>
      </w:r>
      <w:r>
        <w:t xml:space="preserve"> Σχολείων</w:t>
      </w:r>
      <w:r w:rsidRPr="00696053">
        <w:t>, χωρίς κανένα πραγματικό μέτρο προστασίας, τα διορισμένα στελέχη του Υπουργείου δεν μπορούν (;) να μείνουν στον ίδιο χώρο με 4 μέλη Δ.</w:t>
      </w:r>
      <w:r>
        <w:t xml:space="preserve"> </w:t>
      </w:r>
      <w:r w:rsidRPr="00696053">
        <w:t>Σ</w:t>
      </w:r>
      <w:r>
        <w:t>.</w:t>
      </w:r>
      <w:r w:rsidRPr="00696053">
        <w:t xml:space="preserve"> των πρωτοβάθμιων </w:t>
      </w:r>
      <w:proofErr w:type="spellStart"/>
      <w:r w:rsidRPr="00696053">
        <w:t>εκπ</w:t>
      </w:r>
      <w:proofErr w:type="spellEnd"/>
      <w:r w:rsidRPr="00696053">
        <w:t>/</w:t>
      </w:r>
      <w:proofErr w:type="spellStart"/>
      <w:r w:rsidR="00296571">
        <w:t>κώ</w:t>
      </w:r>
      <w:r w:rsidRPr="00696053">
        <w:t>ν</w:t>
      </w:r>
      <w:proofErr w:type="spellEnd"/>
      <w:r w:rsidRPr="00696053">
        <w:t xml:space="preserve"> σωματείων. </w:t>
      </w:r>
    </w:p>
    <w:p w:rsidR="00D46842" w:rsidRPr="00696053" w:rsidRDefault="00D46842" w:rsidP="00D46842">
      <w:pPr>
        <w:shd w:val="clear" w:color="auto" w:fill="FFFFFF"/>
        <w:spacing w:after="90"/>
        <w:ind w:firstLine="720"/>
        <w:jc w:val="both"/>
        <w:rPr>
          <w:rFonts w:ascii="Times New Roman" w:eastAsia="Times New Roman" w:hAnsi="Times New Roman"/>
          <w:sz w:val="24"/>
          <w:szCs w:val="24"/>
          <w:lang w:eastAsia="el-GR"/>
        </w:rPr>
      </w:pPr>
      <w:r w:rsidRPr="00696053">
        <w:rPr>
          <w:rFonts w:ascii="Times New Roman" w:eastAsia="Times New Roman" w:hAnsi="Times New Roman"/>
          <w:sz w:val="24"/>
          <w:szCs w:val="24"/>
          <w:lang w:eastAsia="el-GR"/>
        </w:rPr>
        <w:t xml:space="preserve">Προτείναμε στον </w:t>
      </w:r>
      <w:proofErr w:type="spellStart"/>
      <w:r w:rsidRPr="00696053">
        <w:rPr>
          <w:rFonts w:ascii="Times New Roman" w:eastAsia="Times New Roman" w:hAnsi="Times New Roman"/>
          <w:sz w:val="24"/>
          <w:szCs w:val="24"/>
          <w:lang w:eastAsia="el-GR"/>
        </w:rPr>
        <w:t>Περιφ</w:t>
      </w:r>
      <w:proofErr w:type="spellEnd"/>
      <w:r w:rsidRPr="00696053">
        <w:rPr>
          <w:rFonts w:ascii="Times New Roman" w:eastAsia="Times New Roman" w:hAnsi="Times New Roman"/>
          <w:sz w:val="24"/>
          <w:szCs w:val="24"/>
          <w:lang w:eastAsia="el-GR"/>
        </w:rPr>
        <w:t>. Δ/</w:t>
      </w:r>
      <w:proofErr w:type="spellStart"/>
      <w:r w:rsidRPr="00696053">
        <w:rPr>
          <w:rFonts w:ascii="Times New Roman" w:eastAsia="Times New Roman" w:hAnsi="Times New Roman"/>
          <w:sz w:val="24"/>
          <w:szCs w:val="24"/>
          <w:lang w:eastAsia="el-GR"/>
        </w:rPr>
        <w:t>ντή</w:t>
      </w:r>
      <w:proofErr w:type="spellEnd"/>
      <w:r w:rsidRPr="00696053">
        <w:rPr>
          <w:rFonts w:ascii="Times New Roman" w:eastAsia="Times New Roman" w:hAnsi="Times New Roman"/>
          <w:sz w:val="24"/>
          <w:szCs w:val="24"/>
          <w:lang w:eastAsia="el-GR"/>
        </w:rPr>
        <w:t xml:space="preserve"> να συναντηθούμε</w:t>
      </w:r>
      <w:r w:rsidRPr="00696053">
        <w:rPr>
          <w:rFonts w:ascii="Times New Roman" w:hAnsi="Times New Roman"/>
          <w:sz w:val="24"/>
          <w:szCs w:val="24"/>
        </w:rPr>
        <w:t xml:space="preserve"> στο ισόγειο του κτιρίου που έχει μεγάλο αίθριο χώρο πάνω από 80 τ.μ. για να γίνει η συνάντηση εκεί. Η πρόταση δεν έγινε δεκτή ενώ η συνομιλία γινόταν με υπαλλήλους της Διεύθυνσης που εμπόδιζαν τους εκπροσώπους των Συλλόγων να περάσουν την πόρτα και ενώ ο ίδιος ο </w:t>
      </w:r>
      <w:r>
        <w:rPr>
          <w:rFonts w:ascii="Times New Roman" w:hAnsi="Times New Roman"/>
          <w:sz w:val="24"/>
          <w:szCs w:val="24"/>
        </w:rPr>
        <w:t xml:space="preserve">Περιφερειακός </w:t>
      </w:r>
      <w:r w:rsidRPr="00696053">
        <w:rPr>
          <w:rFonts w:ascii="Times New Roman" w:hAnsi="Times New Roman"/>
          <w:sz w:val="24"/>
          <w:szCs w:val="24"/>
        </w:rPr>
        <w:t>Δ/</w:t>
      </w:r>
      <w:proofErr w:type="spellStart"/>
      <w:r w:rsidRPr="00696053">
        <w:rPr>
          <w:rFonts w:ascii="Times New Roman" w:hAnsi="Times New Roman"/>
          <w:sz w:val="24"/>
          <w:szCs w:val="24"/>
        </w:rPr>
        <w:t>ντής</w:t>
      </w:r>
      <w:proofErr w:type="spellEnd"/>
      <w:r w:rsidRPr="00696053">
        <w:rPr>
          <w:rFonts w:ascii="Times New Roman" w:hAnsi="Times New Roman"/>
          <w:sz w:val="24"/>
          <w:szCs w:val="24"/>
        </w:rPr>
        <w:t xml:space="preserve"> δεν εμφανιζόταν καθόλου.</w:t>
      </w:r>
    </w:p>
    <w:p w:rsidR="00D46842" w:rsidRPr="00696053" w:rsidRDefault="00D46842" w:rsidP="00D46842">
      <w:pPr>
        <w:ind w:firstLine="720"/>
        <w:jc w:val="both"/>
        <w:rPr>
          <w:rFonts w:ascii="Times New Roman" w:hAnsi="Times New Roman"/>
          <w:sz w:val="24"/>
          <w:szCs w:val="24"/>
        </w:rPr>
      </w:pPr>
      <w:r w:rsidRPr="00696053">
        <w:rPr>
          <w:rFonts w:ascii="Times New Roman" w:eastAsia="Times New Roman" w:hAnsi="Times New Roman"/>
          <w:sz w:val="24"/>
          <w:szCs w:val="24"/>
          <w:lang w:eastAsia="el-GR"/>
        </w:rPr>
        <w:t xml:space="preserve">Αμέσως </w:t>
      </w:r>
      <w:r w:rsidRPr="00696053">
        <w:rPr>
          <w:rFonts w:ascii="Times New Roman" w:hAnsi="Times New Roman"/>
          <w:sz w:val="24"/>
          <w:szCs w:val="24"/>
        </w:rPr>
        <w:t xml:space="preserve"> μετά εμφανίστηκαν άνδρες της Αστυνομίας, οι οποίοι ζητούσαν  στοιχεία, ταυτότητες και ονόματα, από τα μέλη των σωματείων και στη συνέχεια έκαναν το διαμεσολαβητή  ανάμεσα στον </w:t>
      </w:r>
      <w:r>
        <w:rPr>
          <w:rFonts w:ascii="Times New Roman" w:hAnsi="Times New Roman"/>
          <w:sz w:val="24"/>
          <w:szCs w:val="24"/>
        </w:rPr>
        <w:t>Περιφερειακό Δ</w:t>
      </w:r>
      <w:r w:rsidRPr="00696053">
        <w:rPr>
          <w:rFonts w:ascii="Times New Roman" w:hAnsi="Times New Roman"/>
          <w:sz w:val="24"/>
          <w:szCs w:val="24"/>
        </w:rPr>
        <w:t xml:space="preserve">ιευθυντή και τα σωματεία. Με άλλα λόγια  ο </w:t>
      </w:r>
      <w:proofErr w:type="spellStart"/>
      <w:r w:rsidRPr="00696053">
        <w:rPr>
          <w:rFonts w:ascii="Times New Roman" w:hAnsi="Times New Roman"/>
          <w:sz w:val="24"/>
          <w:szCs w:val="24"/>
        </w:rPr>
        <w:t>Περιφ</w:t>
      </w:r>
      <w:proofErr w:type="spellEnd"/>
      <w:r w:rsidRPr="00696053">
        <w:rPr>
          <w:rFonts w:ascii="Times New Roman" w:hAnsi="Times New Roman"/>
          <w:sz w:val="24"/>
          <w:szCs w:val="24"/>
        </w:rPr>
        <w:t>. Δ/</w:t>
      </w:r>
      <w:proofErr w:type="spellStart"/>
      <w:r w:rsidRPr="00696053">
        <w:rPr>
          <w:rFonts w:ascii="Times New Roman" w:hAnsi="Times New Roman"/>
          <w:sz w:val="24"/>
          <w:szCs w:val="24"/>
        </w:rPr>
        <w:t>ντής</w:t>
      </w:r>
      <w:proofErr w:type="spellEnd"/>
      <w:r w:rsidRPr="00696053">
        <w:rPr>
          <w:rFonts w:ascii="Times New Roman" w:hAnsi="Times New Roman"/>
          <w:sz w:val="24"/>
          <w:szCs w:val="24"/>
        </w:rPr>
        <w:t xml:space="preserve"> αποφάσισε τα σωματεία να συνομιλήσουν μαζί του διαμέσου της αστυνομίας! Αυτό είναι ένα δείγμα για το πώς αντιλαμβάνεται η κυβέρνηση της Ν.Δ. και το </w:t>
      </w:r>
      <w:proofErr w:type="spellStart"/>
      <w:r w:rsidRPr="00696053">
        <w:rPr>
          <w:rFonts w:ascii="Times New Roman" w:hAnsi="Times New Roman"/>
          <w:sz w:val="24"/>
          <w:szCs w:val="24"/>
        </w:rPr>
        <w:t>ΥΠΑΙΘ</w:t>
      </w:r>
      <w:proofErr w:type="spellEnd"/>
      <w:r w:rsidRPr="00696053">
        <w:rPr>
          <w:rFonts w:ascii="Times New Roman" w:hAnsi="Times New Roman"/>
          <w:sz w:val="24"/>
          <w:szCs w:val="24"/>
        </w:rPr>
        <w:t xml:space="preserve"> την επικοινωνία τους με τα σωματεία και τους εκπροσ</w:t>
      </w:r>
      <w:r>
        <w:rPr>
          <w:rFonts w:ascii="Times New Roman" w:hAnsi="Times New Roman"/>
          <w:sz w:val="24"/>
          <w:szCs w:val="24"/>
        </w:rPr>
        <w:t>ώπους των εργαζομένων. Παράλληλα</w:t>
      </w:r>
      <w:r w:rsidRPr="00696053">
        <w:rPr>
          <w:rFonts w:ascii="Times New Roman" w:hAnsi="Times New Roman"/>
          <w:sz w:val="24"/>
          <w:szCs w:val="24"/>
        </w:rPr>
        <w:t xml:space="preserve"> έξω από το κτίριο είχαν προσέλθει δεκάδες αστυνομικοί της ομάδας ΔΙΑΣ και της Ασφάλειας και ζητούσαν επίσης ταυτότητες από μέλη σωματείων και από μέλος του Δ</w:t>
      </w:r>
      <w:r>
        <w:rPr>
          <w:rFonts w:ascii="Times New Roman" w:hAnsi="Times New Roman"/>
          <w:sz w:val="24"/>
          <w:szCs w:val="24"/>
        </w:rPr>
        <w:t xml:space="preserve">. </w:t>
      </w:r>
      <w:r w:rsidRPr="00696053">
        <w:rPr>
          <w:rFonts w:ascii="Times New Roman" w:hAnsi="Times New Roman"/>
          <w:sz w:val="24"/>
          <w:szCs w:val="24"/>
        </w:rPr>
        <w:t>Σ</w:t>
      </w:r>
      <w:r>
        <w:rPr>
          <w:rFonts w:ascii="Times New Roman" w:hAnsi="Times New Roman"/>
          <w:sz w:val="24"/>
          <w:szCs w:val="24"/>
        </w:rPr>
        <w:t>.</w:t>
      </w:r>
      <w:r w:rsidRPr="00696053">
        <w:rPr>
          <w:rFonts w:ascii="Times New Roman" w:hAnsi="Times New Roman"/>
          <w:sz w:val="24"/>
          <w:szCs w:val="24"/>
        </w:rPr>
        <w:t xml:space="preserve"> της ΔΟΕ, </w:t>
      </w:r>
      <w:r>
        <w:rPr>
          <w:rFonts w:ascii="Times New Roman" w:hAnsi="Times New Roman"/>
          <w:sz w:val="24"/>
          <w:szCs w:val="24"/>
        </w:rPr>
        <w:t>απειλώντας</w:t>
      </w:r>
      <w:r w:rsidRPr="00696053">
        <w:rPr>
          <w:rFonts w:ascii="Times New Roman" w:hAnsi="Times New Roman"/>
          <w:sz w:val="24"/>
          <w:szCs w:val="24"/>
        </w:rPr>
        <w:t xml:space="preserve"> ότι θα τους προσαγάγουν για </w:t>
      </w:r>
      <w:r w:rsidRPr="00696053">
        <w:rPr>
          <w:rFonts w:ascii="Times New Roman" w:eastAsia="Times New Roman" w:hAnsi="Times New Roman"/>
          <w:sz w:val="24"/>
          <w:szCs w:val="24"/>
          <w:lang w:eastAsia="el-GR"/>
        </w:rPr>
        <w:t xml:space="preserve">«αντίσταση κατά της αρχής» και «απείθεια» και δεν τους επέτρεπαν να ανέβουν στον όροφο της </w:t>
      </w:r>
      <w:r>
        <w:rPr>
          <w:rFonts w:ascii="Times New Roman" w:eastAsia="Times New Roman" w:hAnsi="Times New Roman"/>
          <w:sz w:val="24"/>
          <w:szCs w:val="24"/>
          <w:lang w:eastAsia="el-GR"/>
        </w:rPr>
        <w:t xml:space="preserve">Περιφερειακής </w:t>
      </w:r>
      <w:r w:rsidRPr="00696053">
        <w:rPr>
          <w:rFonts w:ascii="Times New Roman" w:eastAsia="Times New Roman" w:hAnsi="Times New Roman"/>
          <w:sz w:val="24"/>
          <w:szCs w:val="24"/>
          <w:lang w:eastAsia="el-GR"/>
        </w:rPr>
        <w:t xml:space="preserve">Διεύθυνσης ενώ </w:t>
      </w:r>
      <w:r w:rsidRPr="00696053">
        <w:rPr>
          <w:rFonts w:ascii="Times New Roman" w:hAnsi="Times New Roman"/>
          <w:sz w:val="24"/>
          <w:szCs w:val="24"/>
        </w:rPr>
        <w:t>δεν  επέτρεπαν στα μέλη των σωματείων που ήταν στον όροφο</w:t>
      </w:r>
      <w:r>
        <w:rPr>
          <w:rFonts w:ascii="Times New Roman" w:hAnsi="Times New Roman"/>
          <w:sz w:val="24"/>
          <w:szCs w:val="24"/>
        </w:rPr>
        <w:t xml:space="preserve"> των γραφείων της Περιφερειακής Δ/</w:t>
      </w:r>
      <w:proofErr w:type="spellStart"/>
      <w:r>
        <w:rPr>
          <w:rFonts w:ascii="Times New Roman" w:hAnsi="Times New Roman"/>
          <w:sz w:val="24"/>
          <w:szCs w:val="24"/>
        </w:rPr>
        <w:t>νσης</w:t>
      </w:r>
      <w:proofErr w:type="spellEnd"/>
      <w:r w:rsidRPr="00696053">
        <w:rPr>
          <w:rFonts w:ascii="Times New Roman" w:hAnsi="Times New Roman"/>
          <w:sz w:val="24"/>
          <w:szCs w:val="24"/>
        </w:rPr>
        <w:t xml:space="preserve"> να φύγουν.</w:t>
      </w:r>
    </w:p>
    <w:p w:rsidR="00D46842" w:rsidRPr="00696053" w:rsidRDefault="00D46842" w:rsidP="00D46842">
      <w:pPr>
        <w:ind w:firstLine="720"/>
        <w:jc w:val="both"/>
        <w:rPr>
          <w:rFonts w:ascii="Times New Roman" w:eastAsia="Times New Roman" w:hAnsi="Times New Roman"/>
          <w:sz w:val="24"/>
          <w:szCs w:val="24"/>
          <w:lang w:eastAsia="el-GR"/>
        </w:rPr>
      </w:pPr>
      <w:r w:rsidRPr="00696053">
        <w:rPr>
          <w:rFonts w:ascii="Times New Roman" w:hAnsi="Times New Roman"/>
          <w:sz w:val="24"/>
          <w:szCs w:val="24"/>
        </w:rPr>
        <w:lastRenderedPageBreak/>
        <w:t xml:space="preserve">Είναι πρωτοφανής η </w:t>
      </w:r>
      <w:proofErr w:type="spellStart"/>
      <w:r w:rsidRPr="00696053">
        <w:rPr>
          <w:rFonts w:ascii="Times New Roman" w:hAnsi="Times New Roman"/>
          <w:sz w:val="24"/>
          <w:szCs w:val="24"/>
        </w:rPr>
        <w:t>απαξιωτική</w:t>
      </w:r>
      <w:proofErr w:type="spellEnd"/>
      <w:r w:rsidRPr="00696053">
        <w:rPr>
          <w:rFonts w:ascii="Times New Roman" w:hAnsi="Times New Roman"/>
          <w:sz w:val="24"/>
          <w:szCs w:val="24"/>
        </w:rPr>
        <w:t xml:space="preserve"> συμπεριφορά του </w:t>
      </w:r>
      <w:proofErr w:type="spellStart"/>
      <w:r w:rsidRPr="00696053">
        <w:rPr>
          <w:rFonts w:ascii="Times New Roman" w:hAnsi="Times New Roman"/>
          <w:sz w:val="24"/>
          <w:szCs w:val="24"/>
        </w:rPr>
        <w:t>Περιφ</w:t>
      </w:r>
      <w:proofErr w:type="spellEnd"/>
      <w:r w:rsidRPr="00696053">
        <w:rPr>
          <w:rFonts w:ascii="Times New Roman" w:hAnsi="Times New Roman"/>
          <w:sz w:val="24"/>
          <w:szCs w:val="24"/>
        </w:rPr>
        <w:t>. Δ/</w:t>
      </w:r>
      <w:proofErr w:type="spellStart"/>
      <w:r w:rsidRPr="00696053">
        <w:rPr>
          <w:rFonts w:ascii="Times New Roman" w:hAnsi="Times New Roman"/>
          <w:sz w:val="24"/>
          <w:szCs w:val="24"/>
        </w:rPr>
        <w:t>ντή</w:t>
      </w:r>
      <w:proofErr w:type="spellEnd"/>
      <w:r w:rsidRPr="00696053">
        <w:rPr>
          <w:rFonts w:ascii="Times New Roman" w:hAnsi="Times New Roman"/>
          <w:sz w:val="24"/>
          <w:szCs w:val="24"/>
        </w:rPr>
        <w:t xml:space="preserve"> που αρνήθηκε οποιοδήποτε διάλογο με τους Συλλόγους Εκπαιδευτικών</w:t>
      </w:r>
      <w:r>
        <w:rPr>
          <w:rFonts w:ascii="Times New Roman" w:hAnsi="Times New Roman"/>
          <w:sz w:val="24"/>
          <w:szCs w:val="24"/>
        </w:rPr>
        <w:t xml:space="preserve"> Π. Ε.</w:t>
      </w:r>
      <w:r w:rsidRPr="00696053">
        <w:rPr>
          <w:rFonts w:ascii="Times New Roman" w:hAnsi="Times New Roman"/>
          <w:sz w:val="24"/>
          <w:szCs w:val="24"/>
        </w:rPr>
        <w:t xml:space="preserve">, οι οποίοι προσπάθησαν </w:t>
      </w:r>
      <w:r w:rsidRPr="00696053">
        <w:rPr>
          <w:rFonts w:ascii="Times New Roman" w:eastAsia="Times New Roman" w:hAnsi="Times New Roman"/>
          <w:sz w:val="24"/>
          <w:szCs w:val="24"/>
          <w:lang w:eastAsia="el-GR"/>
        </w:rPr>
        <w:t xml:space="preserve"> να προασπίσουν τα μορφωτικά δικα</w:t>
      </w:r>
      <w:r>
        <w:rPr>
          <w:rFonts w:ascii="Times New Roman" w:eastAsia="Times New Roman" w:hAnsi="Times New Roman"/>
          <w:sz w:val="24"/>
          <w:szCs w:val="24"/>
          <w:lang w:eastAsia="el-GR"/>
        </w:rPr>
        <w:t>ιώματα των μαθητών με αναπηρία/</w:t>
      </w:r>
      <w:r w:rsidRPr="00696053">
        <w:rPr>
          <w:rFonts w:ascii="Times New Roman" w:eastAsia="Times New Roman" w:hAnsi="Times New Roman"/>
          <w:sz w:val="24"/>
          <w:szCs w:val="24"/>
          <w:lang w:eastAsia="el-GR"/>
        </w:rPr>
        <w:t xml:space="preserve">ή και ειδικές εκπαιδευτικές ανάγκες καθώς και τα εργασιακά δικαιώματα του εκπαιδευτικού προσωπικού ειδικής αγωγής και Εκπαίδευσης, ενώ αποτελεί αντιδημοκρατική παρεκτροπή η εμπλοκή της αστυνομίας και ο ρόλος που της ανατέθηκε από τον </w:t>
      </w:r>
      <w:proofErr w:type="spellStart"/>
      <w:r w:rsidRPr="00696053">
        <w:rPr>
          <w:rFonts w:ascii="Times New Roman" w:eastAsia="Times New Roman" w:hAnsi="Times New Roman"/>
          <w:sz w:val="24"/>
          <w:szCs w:val="24"/>
          <w:lang w:eastAsia="el-GR"/>
        </w:rPr>
        <w:t>Περιφ</w:t>
      </w:r>
      <w:proofErr w:type="spellEnd"/>
      <w:r w:rsidRPr="00696053">
        <w:rPr>
          <w:rFonts w:ascii="Times New Roman" w:eastAsia="Times New Roman" w:hAnsi="Times New Roman"/>
          <w:sz w:val="24"/>
          <w:szCs w:val="24"/>
          <w:lang w:eastAsia="el-GR"/>
        </w:rPr>
        <w:t>. Δ/</w:t>
      </w:r>
      <w:proofErr w:type="spellStart"/>
      <w:r w:rsidRPr="00696053">
        <w:rPr>
          <w:rFonts w:ascii="Times New Roman" w:eastAsia="Times New Roman" w:hAnsi="Times New Roman"/>
          <w:sz w:val="24"/>
          <w:szCs w:val="24"/>
          <w:lang w:eastAsia="el-GR"/>
        </w:rPr>
        <w:t>ντή</w:t>
      </w:r>
      <w:proofErr w:type="spellEnd"/>
      <w:r w:rsidRPr="00696053">
        <w:rPr>
          <w:rFonts w:ascii="Times New Roman" w:eastAsia="Times New Roman" w:hAnsi="Times New Roman"/>
          <w:sz w:val="24"/>
          <w:szCs w:val="24"/>
          <w:lang w:eastAsia="el-GR"/>
        </w:rPr>
        <w:t xml:space="preserve">  ως διαμεσολαβητή ανάμεσα σε αυτόν και τα σωματεία.</w:t>
      </w:r>
    </w:p>
    <w:p w:rsidR="00D46842" w:rsidRDefault="00D46842" w:rsidP="00D46842">
      <w:pPr>
        <w:shd w:val="clear" w:color="auto" w:fill="FFFFFF"/>
        <w:spacing w:after="90"/>
        <w:ind w:firstLine="720"/>
        <w:jc w:val="both"/>
        <w:rPr>
          <w:rFonts w:ascii="Times New Roman" w:hAnsi="Times New Roman"/>
          <w:sz w:val="24"/>
          <w:szCs w:val="24"/>
        </w:rPr>
      </w:pPr>
      <w:r w:rsidRPr="00696053">
        <w:rPr>
          <w:rFonts w:ascii="Times New Roman" w:hAnsi="Times New Roman"/>
          <w:sz w:val="24"/>
          <w:szCs w:val="24"/>
        </w:rPr>
        <w:t>Τα πρωτοβάθμια εκπαιδευτικά σωμα</w:t>
      </w:r>
      <w:r w:rsidR="00DD1717">
        <w:rPr>
          <w:rFonts w:ascii="Times New Roman" w:hAnsi="Times New Roman"/>
          <w:sz w:val="24"/>
          <w:szCs w:val="24"/>
        </w:rPr>
        <w:t xml:space="preserve">τεία αποχώρησαν </w:t>
      </w:r>
      <w:r w:rsidRPr="00696053">
        <w:rPr>
          <w:rFonts w:ascii="Times New Roman" w:hAnsi="Times New Roman"/>
          <w:sz w:val="24"/>
          <w:szCs w:val="24"/>
        </w:rPr>
        <w:t xml:space="preserve"> μετά την τελική άρνηση του</w:t>
      </w:r>
      <w:r>
        <w:rPr>
          <w:rFonts w:ascii="Times New Roman" w:hAnsi="Times New Roman"/>
          <w:sz w:val="24"/>
          <w:szCs w:val="24"/>
        </w:rPr>
        <w:t xml:space="preserve"> </w:t>
      </w:r>
      <w:proofErr w:type="spellStart"/>
      <w:r>
        <w:rPr>
          <w:rFonts w:ascii="Times New Roman" w:hAnsi="Times New Roman"/>
          <w:sz w:val="24"/>
          <w:szCs w:val="24"/>
        </w:rPr>
        <w:t>Περιφ</w:t>
      </w:r>
      <w:proofErr w:type="spellEnd"/>
      <w:r>
        <w:rPr>
          <w:rFonts w:ascii="Times New Roman" w:hAnsi="Times New Roman"/>
          <w:sz w:val="24"/>
          <w:szCs w:val="24"/>
        </w:rPr>
        <w:t>. Δ/</w:t>
      </w:r>
      <w:proofErr w:type="spellStart"/>
      <w:r>
        <w:rPr>
          <w:rFonts w:ascii="Times New Roman" w:hAnsi="Times New Roman"/>
          <w:sz w:val="24"/>
          <w:szCs w:val="24"/>
        </w:rPr>
        <w:t>ντή</w:t>
      </w:r>
      <w:proofErr w:type="spellEnd"/>
      <w:r w:rsidRPr="00696053">
        <w:rPr>
          <w:rFonts w:ascii="Times New Roman" w:hAnsi="Times New Roman"/>
          <w:sz w:val="24"/>
          <w:szCs w:val="24"/>
        </w:rPr>
        <w:t xml:space="preserve"> να μας δεχθεί, υπό την απειλή και την «επιτήρηση» πάνοπλων αστυνομικών δυνάμεων που όσο περνούσε η ώρα αυξάνοντ</w:t>
      </w:r>
      <w:r>
        <w:rPr>
          <w:rFonts w:ascii="Times New Roman" w:hAnsi="Times New Roman"/>
          <w:sz w:val="24"/>
          <w:szCs w:val="24"/>
        </w:rPr>
        <w:t>αν!!!</w:t>
      </w:r>
    </w:p>
    <w:p w:rsidR="00D46842" w:rsidRPr="00D46842" w:rsidRDefault="00D46842" w:rsidP="00D46842">
      <w:pPr>
        <w:shd w:val="clear" w:color="auto" w:fill="FFFFFF"/>
        <w:spacing w:after="90"/>
        <w:ind w:firstLine="720"/>
        <w:jc w:val="both"/>
        <w:rPr>
          <w:rFonts w:ascii="Times New Roman" w:hAnsi="Times New Roman"/>
          <w:b/>
          <w:sz w:val="24"/>
          <w:szCs w:val="24"/>
        </w:rPr>
      </w:pPr>
      <w:r w:rsidRPr="00D46842">
        <w:rPr>
          <w:rFonts w:ascii="Times New Roman" w:hAnsi="Times New Roman"/>
          <w:b/>
          <w:sz w:val="24"/>
          <w:szCs w:val="24"/>
        </w:rPr>
        <w:t>Καταγγέλλουμε ότι :</w:t>
      </w:r>
    </w:p>
    <w:p w:rsidR="00D46842" w:rsidRDefault="00296571" w:rsidP="00D46842">
      <w:pPr>
        <w:shd w:val="clear" w:color="auto" w:fill="FFFFFF"/>
        <w:spacing w:after="90"/>
        <w:ind w:firstLine="720"/>
        <w:jc w:val="both"/>
        <w:rPr>
          <w:rFonts w:ascii="Times New Roman" w:hAnsi="Times New Roman"/>
          <w:b/>
          <w:sz w:val="24"/>
          <w:szCs w:val="24"/>
        </w:rPr>
      </w:pPr>
      <w:r>
        <w:rPr>
          <w:rFonts w:ascii="Times New Roman" w:hAnsi="Times New Roman"/>
          <w:b/>
          <w:sz w:val="24"/>
          <w:szCs w:val="24"/>
        </w:rPr>
        <w:t>ο περιφερειακός Δ</w:t>
      </w:r>
      <w:r w:rsidR="00D46842" w:rsidRPr="00D46842">
        <w:rPr>
          <w:rFonts w:ascii="Times New Roman" w:hAnsi="Times New Roman"/>
          <w:b/>
          <w:sz w:val="24"/>
          <w:szCs w:val="24"/>
        </w:rPr>
        <w:t>ιευθυντής εκπαίδευσης ενώ δεν θέλησε ν</w:t>
      </w:r>
      <w:r w:rsidR="00D46842">
        <w:rPr>
          <w:rFonts w:ascii="Times New Roman" w:hAnsi="Times New Roman"/>
          <w:b/>
          <w:sz w:val="24"/>
          <w:szCs w:val="24"/>
        </w:rPr>
        <w:t>α συναντήσει 4 εκπροσώπους (</w:t>
      </w:r>
      <w:r w:rsidR="00D46842" w:rsidRPr="00D46842">
        <w:rPr>
          <w:rFonts w:ascii="Times New Roman" w:hAnsi="Times New Roman"/>
          <w:b/>
          <w:sz w:val="24"/>
          <w:szCs w:val="24"/>
        </w:rPr>
        <w:t xml:space="preserve">1 από κάθε σωματείο ) </w:t>
      </w:r>
      <w:r w:rsidR="00D46842">
        <w:rPr>
          <w:rFonts w:ascii="Times New Roman" w:hAnsi="Times New Roman"/>
          <w:b/>
          <w:sz w:val="24"/>
          <w:szCs w:val="24"/>
        </w:rPr>
        <w:t xml:space="preserve">των πρωτοβάθμιων σωματείων </w:t>
      </w:r>
      <w:r w:rsidR="00D46842" w:rsidRPr="00D46842">
        <w:rPr>
          <w:rFonts w:ascii="Times New Roman" w:hAnsi="Times New Roman"/>
          <w:b/>
          <w:sz w:val="24"/>
          <w:szCs w:val="24"/>
        </w:rPr>
        <w:t xml:space="preserve">δύο ημέρες μετά </w:t>
      </w:r>
      <w:r w:rsidR="00D46842">
        <w:rPr>
          <w:rFonts w:ascii="Times New Roman" w:hAnsi="Times New Roman"/>
          <w:b/>
          <w:sz w:val="24"/>
          <w:szCs w:val="24"/>
        </w:rPr>
        <w:t>συμμετείχε</w:t>
      </w:r>
      <w:r w:rsidR="00D46842" w:rsidRPr="00D46842">
        <w:rPr>
          <w:rFonts w:ascii="Times New Roman" w:hAnsi="Times New Roman"/>
          <w:b/>
          <w:sz w:val="24"/>
          <w:szCs w:val="24"/>
        </w:rPr>
        <w:t xml:space="preserve"> σε </w:t>
      </w:r>
      <w:proofErr w:type="spellStart"/>
      <w:r w:rsidR="00D46842" w:rsidRPr="00D46842">
        <w:rPr>
          <w:rFonts w:ascii="Times New Roman" w:hAnsi="Times New Roman"/>
          <w:b/>
          <w:sz w:val="24"/>
          <w:szCs w:val="24"/>
        </w:rPr>
        <w:t>ΑΠΥΣΠΕ</w:t>
      </w:r>
      <w:proofErr w:type="spellEnd"/>
      <w:r w:rsidR="00D46842" w:rsidRPr="00D46842">
        <w:rPr>
          <w:rFonts w:ascii="Times New Roman" w:hAnsi="Times New Roman"/>
          <w:b/>
          <w:sz w:val="24"/>
          <w:szCs w:val="24"/>
        </w:rPr>
        <w:t xml:space="preserve"> </w:t>
      </w:r>
      <w:r w:rsidR="00D46842">
        <w:rPr>
          <w:rFonts w:ascii="Times New Roman" w:hAnsi="Times New Roman"/>
          <w:b/>
          <w:sz w:val="24"/>
          <w:szCs w:val="24"/>
        </w:rPr>
        <w:t>που κάλεσε ο ίδιος!!! και</w:t>
      </w:r>
      <w:r w:rsidR="00D46842" w:rsidRPr="00D46842">
        <w:rPr>
          <w:rFonts w:ascii="Times New Roman" w:hAnsi="Times New Roman"/>
          <w:b/>
          <w:sz w:val="24"/>
          <w:szCs w:val="24"/>
        </w:rPr>
        <w:t xml:space="preserve"> πραγματοποιήθηκε</w:t>
      </w:r>
      <w:r w:rsidR="00D46842">
        <w:rPr>
          <w:rFonts w:ascii="Times New Roman" w:hAnsi="Times New Roman"/>
          <w:b/>
          <w:sz w:val="24"/>
          <w:szCs w:val="24"/>
        </w:rPr>
        <w:t xml:space="preserve"> δια ζώσης στο γραφείο του στην  </w:t>
      </w:r>
      <w:r w:rsidR="00DD1717">
        <w:rPr>
          <w:rFonts w:ascii="Times New Roman" w:hAnsi="Times New Roman"/>
          <w:b/>
          <w:sz w:val="24"/>
          <w:szCs w:val="24"/>
        </w:rPr>
        <w:t>Περιφερειακή</w:t>
      </w:r>
      <w:r>
        <w:rPr>
          <w:rFonts w:ascii="Times New Roman" w:hAnsi="Times New Roman"/>
          <w:b/>
          <w:sz w:val="24"/>
          <w:szCs w:val="24"/>
        </w:rPr>
        <w:t xml:space="preserve">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&amp;</w:t>
      </w:r>
      <w:bookmarkStart w:id="0" w:name="_GoBack"/>
      <w:bookmarkEnd w:id="0"/>
      <w:r w:rsidR="00D46842">
        <w:rPr>
          <w:rFonts w:ascii="Times New Roman" w:hAnsi="Times New Roman"/>
          <w:b/>
          <w:sz w:val="24"/>
          <w:szCs w:val="24"/>
        </w:rPr>
        <w:t xml:space="preserve">Δ. Εκπαίδευσης στον ίδιο χώρο που του ζητούσαμε δύο μέρες πριν να δεχτεί 4 άτομα!!! Σήμερα </w:t>
      </w:r>
      <w:r w:rsidR="00D46842" w:rsidRPr="00D46842">
        <w:rPr>
          <w:rFonts w:ascii="Times New Roman" w:hAnsi="Times New Roman"/>
          <w:b/>
          <w:sz w:val="24"/>
          <w:szCs w:val="24"/>
        </w:rPr>
        <w:t xml:space="preserve"> στην αίθουσα</w:t>
      </w:r>
      <w:r w:rsidR="00D46842">
        <w:rPr>
          <w:rFonts w:ascii="Times New Roman" w:hAnsi="Times New Roman"/>
          <w:b/>
          <w:sz w:val="24"/>
          <w:szCs w:val="24"/>
        </w:rPr>
        <w:t xml:space="preserve"> βρισκόταν </w:t>
      </w:r>
      <w:r w:rsidR="00D46842" w:rsidRPr="00D46842">
        <w:rPr>
          <w:rFonts w:ascii="Times New Roman" w:hAnsi="Times New Roman"/>
          <w:b/>
          <w:sz w:val="24"/>
          <w:szCs w:val="24"/>
        </w:rPr>
        <w:t xml:space="preserve"> 6 άτομα ( τα 5 μέλη του </w:t>
      </w:r>
      <w:proofErr w:type="spellStart"/>
      <w:r w:rsidR="00D46842" w:rsidRPr="00D46842">
        <w:rPr>
          <w:rFonts w:ascii="Times New Roman" w:hAnsi="Times New Roman"/>
          <w:b/>
          <w:sz w:val="24"/>
          <w:szCs w:val="24"/>
        </w:rPr>
        <w:t>ΑΠΥΣΠΕ</w:t>
      </w:r>
      <w:proofErr w:type="spellEnd"/>
      <w:r w:rsidR="00D46842" w:rsidRPr="00D46842">
        <w:rPr>
          <w:rFonts w:ascii="Times New Roman" w:hAnsi="Times New Roman"/>
          <w:b/>
          <w:sz w:val="24"/>
          <w:szCs w:val="24"/>
        </w:rPr>
        <w:t xml:space="preserve"> και η γραμματέας)</w:t>
      </w:r>
      <w:r w:rsidR="00D46842">
        <w:rPr>
          <w:rFonts w:ascii="Times New Roman" w:hAnsi="Times New Roman"/>
          <w:b/>
          <w:sz w:val="24"/>
          <w:szCs w:val="24"/>
        </w:rPr>
        <w:t>.</w:t>
      </w:r>
      <w:r w:rsidR="00D46842" w:rsidRPr="00D46842">
        <w:rPr>
          <w:rFonts w:ascii="Times New Roman" w:hAnsi="Times New Roman"/>
          <w:b/>
          <w:sz w:val="24"/>
          <w:szCs w:val="24"/>
        </w:rPr>
        <w:t xml:space="preserve"> Όπως όλοι μπορούμε να καταλάβουμε η όλη συμπεριφορά του περιφερειακού διευθυντή εκπαίδευσης ήταν προσχηματική και </w:t>
      </w:r>
      <w:proofErr w:type="spellStart"/>
      <w:r w:rsidR="00D46842" w:rsidRPr="00D46842">
        <w:rPr>
          <w:rFonts w:ascii="Times New Roman" w:hAnsi="Times New Roman"/>
          <w:b/>
          <w:sz w:val="24"/>
          <w:szCs w:val="24"/>
        </w:rPr>
        <w:t>απαξιωτική</w:t>
      </w:r>
      <w:proofErr w:type="spellEnd"/>
      <w:r w:rsidR="00D46842" w:rsidRPr="00D46842">
        <w:rPr>
          <w:rFonts w:ascii="Times New Roman" w:hAnsi="Times New Roman"/>
          <w:b/>
          <w:sz w:val="24"/>
          <w:szCs w:val="24"/>
        </w:rPr>
        <w:t xml:space="preserve"> για τα πρωτοβάθμια σωματεία των εκπαιδευτικών </w:t>
      </w:r>
      <w:proofErr w:type="spellStart"/>
      <w:r w:rsidR="00D46842" w:rsidRPr="00D46842">
        <w:rPr>
          <w:rFonts w:ascii="Times New Roman" w:hAnsi="Times New Roman"/>
          <w:b/>
          <w:sz w:val="24"/>
          <w:szCs w:val="24"/>
        </w:rPr>
        <w:t>γι</w:t>
      </w:r>
      <w:proofErr w:type="spellEnd"/>
      <w:r w:rsidR="00D46842" w:rsidRPr="00D46842">
        <w:rPr>
          <w:rFonts w:ascii="Times New Roman" w:hAnsi="Times New Roman"/>
          <w:b/>
          <w:sz w:val="24"/>
          <w:szCs w:val="24"/>
        </w:rPr>
        <w:t xml:space="preserve"> αυτό και την καταγγέλλουμε.</w:t>
      </w:r>
    </w:p>
    <w:p w:rsidR="00D46842" w:rsidRDefault="00D46842" w:rsidP="00D46842">
      <w:pPr>
        <w:shd w:val="clear" w:color="auto" w:fill="FFFFFF"/>
        <w:spacing w:after="90"/>
        <w:ind w:firstLine="720"/>
        <w:jc w:val="both"/>
        <w:rPr>
          <w:rFonts w:ascii="Times New Roman" w:hAnsi="Times New Roman"/>
          <w:b/>
          <w:sz w:val="24"/>
          <w:szCs w:val="24"/>
        </w:rPr>
      </w:pPr>
    </w:p>
    <w:p w:rsidR="00D46842" w:rsidRPr="00D46842" w:rsidRDefault="00D46842" w:rsidP="00D46842">
      <w:pPr>
        <w:shd w:val="clear" w:color="auto" w:fill="FFFFFF"/>
        <w:spacing w:after="90"/>
        <w:ind w:firstLine="720"/>
        <w:jc w:val="center"/>
        <w:rPr>
          <w:rFonts w:ascii="Times New Roman" w:hAnsi="Times New Roman"/>
          <w:b/>
          <w:i/>
          <w:sz w:val="24"/>
          <w:szCs w:val="24"/>
        </w:rPr>
      </w:pPr>
      <w:r w:rsidRPr="00D46842">
        <w:rPr>
          <w:rFonts w:ascii="Times New Roman" w:hAnsi="Times New Roman"/>
          <w:b/>
          <w:i/>
          <w:sz w:val="24"/>
          <w:szCs w:val="24"/>
        </w:rPr>
        <w:t>Η τρομοκρατία δε θα περάσει.</w:t>
      </w:r>
    </w:p>
    <w:p w:rsidR="00D46842" w:rsidRPr="00D46842" w:rsidRDefault="00D46842" w:rsidP="00D46842">
      <w:pPr>
        <w:shd w:val="clear" w:color="auto" w:fill="FFFFFF"/>
        <w:spacing w:after="90"/>
        <w:ind w:firstLine="720"/>
        <w:jc w:val="center"/>
        <w:rPr>
          <w:rFonts w:ascii="Times New Roman" w:hAnsi="Times New Roman"/>
          <w:b/>
          <w:i/>
          <w:sz w:val="24"/>
          <w:szCs w:val="24"/>
        </w:rPr>
      </w:pPr>
      <w:r w:rsidRPr="00D46842">
        <w:rPr>
          <w:rFonts w:ascii="Times New Roman" w:hAnsi="Times New Roman"/>
          <w:b/>
          <w:i/>
          <w:sz w:val="24"/>
          <w:szCs w:val="24"/>
        </w:rPr>
        <w:t>Οι εκπαιδευτικοί θα υπερασπιστούμε τα δικαιώματά μας με κάθε κόστος.</w:t>
      </w:r>
    </w:p>
    <w:p w:rsidR="00D46842" w:rsidRPr="00D46842" w:rsidRDefault="00D46842" w:rsidP="00D46842">
      <w:pPr>
        <w:shd w:val="clear" w:color="auto" w:fill="FFFFFF"/>
        <w:spacing w:after="90"/>
        <w:ind w:firstLine="720"/>
        <w:jc w:val="both"/>
        <w:rPr>
          <w:rFonts w:ascii="Times New Roman" w:hAnsi="Times New Roman"/>
          <w:b/>
          <w:sz w:val="24"/>
          <w:szCs w:val="24"/>
        </w:rPr>
      </w:pPr>
      <w:r w:rsidRPr="00D46842">
        <w:rPr>
          <w:rFonts w:ascii="Times New Roman" w:hAnsi="Times New Roman"/>
          <w:b/>
          <w:sz w:val="24"/>
          <w:szCs w:val="24"/>
        </w:rPr>
        <w:t xml:space="preserve">  </w:t>
      </w:r>
    </w:p>
    <w:p w:rsidR="00747C6B" w:rsidRDefault="00747C6B" w:rsidP="00036AA6">
      <w:pPr>
        <w:jc w:val="both"/>
        <w:rPr>
          <w:rFonts w:ascii="Times New Roman" w:hAnsi="Times New Roman" w:cs="Times New Roman"/>
          <w:b/>
          <w:sz w:val="24"/>
          <w:szCs w:val="24"/>
        </w:rPr>
      </w:pPr>
    </w:p>
    <w:p w:rsidR="00BC083F" w:rsidRDefault="00BC083F" w:rsidP="00265D08">
      <w:pPr>
        <w:pStyle w:val="NoSpacing"/>
        <w:ind w:firstLine="720"/>
        <w:jc w:val="both"/>
        <w:rPr>
          <w:rFonts w:ascii="Times New Roman" w:hAnsi="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C206CE" w:rsidRPr="00036AA6" w:rsidRDefault="00C206CE" w:rsidP="00C206CE">
      <w:pPr>
        <w:jc w:val="center"/>
        <w:rPr>
          <w:rFonts w:ascii="Times New Roman" w:hAnsi="Times New Roman" w:cs="Times New Roman"/>
          <w:b/>
          <w:sz w:val="24"/>
          <w:szCs w:val="24"/>
        </w:rPr>
      </w:pPr>
      <w:r>
        <w:rPr>
          <w:rFonts w:ascii="Times New Roman" w:hAnsi="Times New Roman" w:cs="Times New Roman"/>
          <w:b/>
          <w:sz w:val="24"/>
          <w:szCs w:val="24"/>
        </w:rPr>
        <w:t>Καββαδία Φωτεινή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Τακτική 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επικοινωνίας :</w:t>
      </w:r>
      <w:r w:rsidRPr="00036AA6">
        <w:rPr>
          <w:rFonts w:ascii="Times New Roman" w:hAnsi="Times New Roman" w:cs="Times New Roman"/>
          <w:b/>
          <w:sz w:val="24"/>
          <w:szCs w:val="24"/>
        </w:rPr>
        <w:t xml:space="preserve">6932628101 – 2108068683 </w:t>
      </w:r>
    </w:p>
    <w:p w:rsidR="008746E6" w:rsidRDefault="00C206CE" w:rsidP="00C206CE">
      <w:pPr>
        <w:jc w:val="center"/>
        <w:rPr>
          <w:rFonts w:ascii="Times New Roman" w:hAnsi="Times New Roman" w:cs="Times New Roman"/>
          <w:b/>
          <w:sz w:val="24"/>
          <w:szCs w:val="24"/>
        </w:rPr>
      </w:pPr>
      <w:proofErr w:type="spellStart"/>
      <w:r w:rsidRPr="00036AA6">
        <w:rPr>
          <w:rFonts w:ascii="Times New Roman" w:hAnsi="Times New Roman" w:cs="Times New Roman"/>
          <w:b/>
          <w:sz w:val="24"/>
          <w:szCs w:val="24"/>
        </w:rPr>
        <w:t>Μελαμπιανάκη</w:t>
      </w:r>
      <w:proofErr w:type="spellEnd"/>
      <w:r w:rsidR="005F0ABA">
        <w:rPr>
          <w:rFonts w:ascii="Times New Roman" w:hAnsi="Times New Roman" w:cs="Times New Roman"/>
          <w:b/>
          <w:sz w:val="24"/>
          <w:szCs w:val="24"/>
        </w:rPr>
        <w:t xml:space="preserve"> </w:t>
      </w:r>
      <w:proofErr w:type="spellStart"/>
      <w:r>
        <w:rPr>
          <w:rFonts w:ascii="Times New Roman" w:hAnsi="Times New Roman" w:cs="Times New Roman"/>
          <w:b/>
          <w:sz w:val="24"/>
          <w:szCs w:val="24"/>
        </w:rPr>
        <w:t>Ζέττα</w:t>
      </w:r>
      <w:proofErr w:type="spellEnd"/>
      <w:r>
        <w:rPr>
          <w:rFonts w:ascii="Times New Roman" w:hAnsi="Times New Roman" w:cs="Times New Roman"/>
          <w:b/>
          <w:sz w:val="24"/>
          <w:szCs w:val="24"/>
        </w:rPr>
        <w:t xml:space="preserve"> Αναπληρωματική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proofErr w:type="spellStart"/>
      <w:r w:rsidR="00FE32A0">
        <w:rPr>
          <w:rFonts w:ascii="Times New Roman" w:hAnsi="Times New Roman" w:cs="Times New Roman"/>
          <w:b/>
          <w:sz w:val="24"/>
          <w:szCs w:val="24"/>
        </w:rPr>
        <w:t>τηλ</w:t>
      </w:r>
      <w:proofErr w:type="spellEnd"/>
      <w:r w:rsidR="00FE32A0">
        <w:rPr>
          <w:rFonts w:ascii="Times New Roman" w:hAnsi="Times New Roman" w:cs="Times New Roman"/>
          <w:b/>
          <w:sz w:val="24"/>
          <w:szCs w:val="24"/>
        </w:rPr>
        <w:t>. επικοινωνίας: 6977885092</w:t>
      </w:r>
    </w:p>
    <w:p w:rsidR="00C206CE" w:rsidRDefault="00400761" w:rsidP="00C206CE">
      <w:pPr>
        <w:jc w:val="center"/>
        <w:rPr>
          <w:rFonts w:ascii="Times New Roman" w:hAnsi="Times New Roman" w:cs="Times New Roman"/>
          <w:b/>
          <w:sz w:val="24"/>
          <w:szCs w:val="24"/>
        </w:rPr>
      </w:pPr>
      <w:r>
        <w:rPr>
          <w:rFonts w:ascii="Times New Roman" w:hAnsi="Times New Roman" w:cs="Times New Roman"/>
          <w:b/>
          <w:sz w:val="24"/>
          <w:szCs w:val="24"/>
        </w:rPr>
        <w:t>εκλεγμένες</w:t>
      </w:r>
      <w:r w:rsidR="00C206CE">
        <w:rPr>
          <w:rFonts w:ascii="Times New Roman" w:hAnsi="Times New Roman" w:cs="Times New Roman"/>
          <w:b/>
          <w:sz w:val="24"/>
          <w:szCs w:val="24"/>
        </w:rPr>
        <w:t xml:space="preserve"> με το ψηφοδ</w:t>
      </w:r>
      <w:r>
        <w:rPr>
          <w:rFonts w:ascii="Times New Roman" w:hAnsi="Times New Roman" w:cs="Times New Roman"/>
          <w:b/>
          <w:sz w:val="24"/>
          <w:szCs w:val="24"/>
        </w:rPr>
        <w:t>έλτιο των Παρεμβάσεων – Κινήσεων – Συσπειρώσεων</w:t>
      </w:r>
      <w:r w:rsidR="00C206CE">
        <w:rPr>
          <w:rFonts w:ascii="Times New Roman" w:hAnsi="Times New Roman" w:cs="Times New Roman"/>
          <w:b/>
          <w:sz w:val="24"/>
          <w:szCs w:val="24"/>
        </w:rPr>
        <w:t xml:space="preserve">  Π.</w:t>
      </w:r>
      <w:r w:rsidR="007D6363">
        <w:rPr>
          <w:rFonts w:ascii="Times New Roman" w:hAnsi="Times New Roman" w:cs="Times New Roman"/>
          <w:b/>
          <w:sz w:val="24"/>
          <w:szCs w:val="24"/>
        </w:rPr>
        <w:t xml:space="preserve"> </w:t>
      </w:r>
      <w:r w:rsidR="00C206CE">
        <w:rPr>
          <w:rFonts w:ascii="Times New Roman" w:hAnsi="Times New Roman" w:cs="Times New Roman"/>
          <w:b/>
          <w:sz w:val="24"/>
          <w:szCs w:val="24"/>
        </w:rPr>
        <w:t xml:space="preserve">Ε. </w:t>
      </w:r>
    </w:p>
    <w:p w:rsidR="00606DA5" w:rsidRDefault="00606DA5" w:rsidP="00606DA5">
      <w:pPr>
        <w:pStyle w:val="NoSpacing"/>
        <w:ind w:firstLine="720"/>
        <w:jc w:val="both"/>
        <w:rPr>
          <w:rFonts w:ascii="Times New Roman" w:hAnsi="Times New Roman"/>
          <w:sz w:val="24"/>
          <w:szCs w:val="24"/>
          <w:lang w:eastAsia="el-GR"/>
        </w:rPr>
      </w:pPr>
    </w:p>
    <w:sectPr w:rsidR="00606DA5" w:rsidSect="00EE2E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4387"/>
    <w:multiLevelType w:val="hybridMultilevel"/>
    <w:tmpl w:val="E506D19E"/>
    <w:lvl w:ilvl="0" w:tplc="45787F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5EC2EB6"/>
    <w:multiLevelType w:val="hybridMultilevel"/>
    <w:tmpl w:val="0054E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287EB2"/>
    <w:multiLevelType w:val="hybridMultilevel"/>
    <w:tmpl w:val="B2C602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2935D33"/>
    <w:multiLevelType w:val="multilevel"/>
    <w:tmpl w:val="8EE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A62D7"/>
    <w:multiLevelType w:val="multilevel"/>
    <w:tmpl w:val="5D7C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6"/>
    <w:rsid w:val="00036AA6"/>
    <w:rsid w:val="00094D57"/>
    <w:rsid w:val="000B2ED0"/>
    <w:rsid w:val="000C7427"/>
    <w:rsid w:val="000F6C70"/>
    <w:rsid w:val="0010798B"/>
    <w:rsid w:val="001F2AA6"/>
    <w:rsid w:val="00204A07"/>
    <w:rsid w:val="00265D08"/>
    <w:rsid w:val="00296571"/>
    <w:rsid w:val="002B4E1E"/>
    <w:rsid w:val="00332F85"/>
    <w:rsid w:val="00335B14"/>
    <w:rsid w:val="0033639F"/>
    <w:rsid w:val="00343D84"/>
    <w:rsid w:val="00387B38"/>
    <w:rsid w:val="003B1E6C"/>
    <w:rsid w:val="003B42EA"/>
    <w:rsid w:val="00400761"/>
    <w:rsid w:val="00404A78"/>
    <w:rsid w:val="004600FC"/>
    <w:rsid w:val="00470852"/>
    <w:rsid w:val="005242A9"/>
    <w:rsid w:val="005B18B2"/>
    <w:rsid w:val="005C2DD6"/>
    <w:rsid w:val="005F0ABA"/>
    <w:rsid w:val="00606DA5"/>
    <w:rsid w:val="00611917"/>
    <w:rsid w:val="00623CDD"/>
    <w:rsid w:val="006329E8"/>
    <w:rsid w:val="0065240A"/>
    <w:rsid w:val="00671022"/>
    <w:rsid w:val="00692C7B"/>
    <w:rsid w:val="0069393C"/>
    <w:rsid w:val="006A3EFA"/>
    <w:rsid w:val="006B3D9E"/>
    <w:rsid w:val="0071199A"/>
    <w:rsid w:val="00711C24"/>
    <w:rsid w:val="0073287A"/>
    <w:rsid w:val="00747C6B"/>
    <w:rsid w:val="00755699"/>
    <w:rsid w:val="00782686"/>
    <w:rsid w:val="007C58C9"/>
    <w:rsid w:val="007D6363"/>
    <w:rsid w:val="00807761"/>
    <w:rsid w:val="00845459"/>
    <w:rsid w:val="008746E6"/>
    <w:rsid w:val="008830B5"/>
    <w:rsid w:val="0089222A"/>
    <w:rsid w:val="008F74E9"/>
    <w:rsid w:val="009170F6"/>
    <w:rsid w:val="009A7111"/>
    <w:rsid w:val="009D050A"/>
    <w:rsid w:val="00A34CA2"/>
    <w:rsid w:val="00A53793"/>
    <w:rsid w:val="00A90CFD"/>
    <w:rsid w:val="00AD0ACF"/>
    <w:rsid w:val="00AD18F4"/>
    <w:rsid w:val="00AE7AFB"/>
    <w:rsid w:val="00AF2C03"/>
    <w:rsid w:val="00BC083F"/>
    <w:rsid w:val="00BC1ACC"/>
    <w:rsid w:val="00C105A0"/>
    <w:rsid w:val="00C206CE"/>
    <w:rsid w:val="00C67D1F"/>
    <w:rsid w:val="00CA0B5A"/>
    <w:rsid w:val="00CD4763"/>
    <w:rsid w:val="00CF54F5"/>
    <w:rsid w:val="00D352F6"/>
    <w:rsid w:val="00D360DC"/>
    <w:rsid w:val="00D46842"/>
    <w:rsid w:val="00DA54A8"/>
    <w:rsid w:val="00DB198C"/>
    <w:rsid w:val="00DD1717"/>
    <w:rsid w:val="00DD4728"/>
    <w:rsid w:val="00DF1A83"/>
    <w:rsid w:val="00DF3A72"/>
    <w:rsid w:val="00DF56AB"/>
    <w:rsid w:val="00E25983"/>
    <w:rsid w:val="00E544A7"/>
    <w:rsid w:val="00EE2ED4"/>
    <w:rsid w:val="00F41823"/>
    <w:rsid w:val="00F67CC2"/>
    <w:rsid w:val="00FA092B"/>
    <w:rsid w:val="00FE32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AB67-DB16-4863-B076-EE0716D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6AA6"/>
    <w:rPr>
      <w:color w:val="0000FF"/>
      <w:u w:val="single"/>
    </w:rPr>
  </w:style>
  <w:style w:type="paragraph" w:customStyle="1" w:styleId="Default">
    <w:name w:val="Default"/>
    <w:rsid w:val="006A3E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E7A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5B18B2"/>
    <w:pPr>
      <w:spacing w:after="0" w:line="240" w:lineRule="auto"/>
    </w:pPr>
    <w:rPr>
      <w:rFonts w:ascii="Calibri" w:eastAsia="Calibri" w:hAnsi="Calibri" w:cs="Times New Roman"/>
    </w:rPr>
  </w:style>
  <w:style w:type="character" w:styleId="Strong">
    <w:name w:val="Strong"/>
    <w:basedOn w:val="DefaultParagraphFont"/>
    <w:uiPriority w:val="22"/>
    <w:qFormat/>
    <w:rsid w:val="005B18B2"/>
    <w:rPr>
      <w:b/>
      <w:bCs/>
    </w:rPr>
  </w:style>
  <w:style w:type="paragraph" w:customStyle="1" w:styleId="m2613555495860920283gmail-msonospacing">
    <w:name w:val="m_2613555495860920283gmail-msonospacing"/>
    <w:basedOn w:val="Normal"/>
    <w:rsid w:val="009D05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600FC"/>
    <w:pPr>
      <w:spacing w:after="200" w:line="276" w:lineRule="auto"/>
      <w:ind w:left="720"/>
      <w:contextualSpacing/>
    </w:pPr>
    <w:rPr>
      <w:rFonts w:ascii="Calibri" w:eastAsia="Times New Roman" w:hAnsi="Calibri" w:cs="Times New Roman"/>
      <w:lang w:eastAsia="el-GR"/>
    </w:rPr>
  </w:style>
  <w:style w:type="character" w:customStyle="1" w:styleId="textexposedshow">
    <w:name w:val="text_exposed_show"/>
    <w:basedOn w:val="DefaultParagraphFont"/>
    <w:rsid w:val="00A3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864">
      <w:bodyDiv w:val="1"/>
      <w:marLeft w:val="0"/>
      <w:marRight w:val="0"/>
      <w:marTop w:val="0"/>
      <w:marBottom w:val="0"/>
      <w:divBdr>
        <w:top w:val="none" w:sz="0" w:space="0" w:color="auto"/>
        <w:left w:val="none" w:sz="0" w:space="0" w:color="auto"/>
        <w:bottom w:val="none" w:sz="0" w:space="0" w:color="auto"/>
        <w:right w:val="none" w:sz="0" w:space="0" w:color="auto"/>
      </w:divBdr>
    </w:div>
    <w:div w:id="153379600">
      <w:bodyDiv w:val="1"/>
      <w:marLeft w:val="0"/>
      <w:marRight w:val="0"/>
      <w:marTop w:val="0"/>
      <w:marBottom w:val="0"/>
      <w:divBdr>
        <w:top w:val="none" w:sz="0" w:space="0" w:color="auto"/>
        <w:left w:val="none" w:sz="0" w:space="0" w:color="auto"/>
        <w:bottom w:val="none" w:sz="0" w:space="0" w:color="auto"/>
        <w:right w:val="none" w:sz="0" w:space="0" w:color="auto"/>
      </w:divBdr>
    </w:div>
    <w:div w:id="347870127">
      <w:bodyDiv w:val="1"/>
      <w:marLeft w:val="0"/>
      <w:marRight w:val="0"/>
      <w:marTop w:val="0"/>
      <w:marBottom w:val="0"/>
      <w:divBdr>
        <w:top w:val="none" w:sz="0" w:space="0" w:color="auto"/>
        <w:left w:val="none" w:sz="0" w:space="0" w:color="auto"/>
        <w:bottom w:val="none" w:sz="0" w:space="0" w:color="auto"/>
        <w:right w:val="none" w:sz="0" w:space="0" w:color="auto"/>
      </w:divBdr>
      <w:divsChild>
        <w:div w:id="1977294467">
          <w:marLeft w:val="0"/>
          <w:marRight w:val="0"/>
          <w:marTop w:val="0"/>
          <w:marBottom w:val="0"/>
          <w:divBdr>
            <w:top w:val="none" w:sz="0" w:space="0" w:color="auto"/>
            <w:left w:val="none" w:sz="0" w:space="0" w:color="auto"/>
            <w:bottom w:val="none" w:sz="0" w:space="0" w:color="auto"/>
            <w:right w:val="none" w:sz="0" w:space="0" w:color="auto"/>
          </w:divBdr>
        </w:div>
        <w:div w:id="537816037">
          <w:marLeft w:val="0"/>
          <w:marRight w:val="0"/>
          <w:marTop w:val="0"/>
          <w:marBottom w:val="0"/>
          <w:divBdr>
            <w:top w:val="none" w:sz="0" w:space="0" w:color="auto"/>
            <w:left w:val="none" w:sz="0" w:space="0" w:color="auto"/>
            <w:bottom w:val="none" w:sz="0" w:space="0" w:color="auto"/>
            <w:right w:val="none" w:sz="0" w:space="0" w:color="auto"/>
          </w:divBdr>
        </w:div>
        <w:div w:id="1682465715">
          <w:marLeft w:val="0"/>
          <w:marRight w:val="0"/>
          <w:marTop w:val="0"/>
          <w:marBottom w:val="0"/>
          <w:divBdr>
            <w:top w:val="none" w:sz="0" w:space="0" w:color="auto"/>
            <w:left w:val="none" w:sz="0" w:space="0" w:color="auto"/>
            <w:bottom w:val="none" w:sz="0" w:space="0" w:color="auto"/>
            <w:right w:val="none" w:sz="0" w:space="0" w:color="auto"/>
          </w:divBdr>
        </w:div>
        <w:div w:id="1902595679">
          <w:marLeft w:val="0"/>
          <w:marRight w:val="0"/>
          <w:marTop w:val="0"/>
          <w:marBottom w:val="0"/>
          <w:divBdr>
            <w:top w:val="none" w:sz="0" w:space="0" w:color="auto"/>
            <w:left w:val="none" w:sz="0" w:space="0" w:color="auto"/>
            <w:bottom w:val="none" w:sz="0" w:space="0" w:color="auto"/>
            <w:right w:val="none" w:sz="0" w:space="0" w:color="auto"/>
          </w:divBdr>
        </w:div>
        <w:div w:id="766005460">
          <w:marLeft w:val="0"/>
          <w:marRight w:val="0"/>
          <w:marTop w:val="0"/>
          <w:marBottom w:val="0"/>
          <w:divBdr>
            <w:top w:val="none" w:sz="0" w:space="0" w:color="auto"/>
            <w:left w:val="none" w:sz="0" w:space="0" w:color="auto"/>
            <w:bottom w:val="none" w:sz="0" w:space="0" w:color="auto"/>
            <w:right w:val="none" w:sz="0" w:space="0" w:color="auto"/>
          </w:divBdr>
        </w:div>
        <w:div w:id="1906408302">
          <w:marLeft w:val="0"/>
          <w:marRight w:val="0"/>
          <w:marTop w:val="0"/>
          <w:marBottom w:val="0"/>
          <w:divBdr>
            <w:top w:val="none" w:sz="0" w:space="0" w:color="auto"/>
            <w:left w:val="none" w:sz="0" w:space="0" w:color="auto"/>
            <w:bottom w:val="none" w:sz="0" w:space="0" w:color="auto"/>
            <w:right w:val="none" w:sz="0" w:space="0" w:color="auto"/>
          </w:divBdr>
        </w:div>
        <w:div w:id="1609004967">
          <w:marLeft w:val="0"/>
          <w:marRight w:val="0"/>
          <w:marTop w:val="0"/>
          <w:marBottom w:val="0"/>
          <w:divBdr>
            <w:top w:val="none" w:sz="0" w:space="0" w:color="auto"/>
            <w:left w:val="none" w:sz="0" w:space="0" w:color="auto"/>
            <w:bottom w:val="none" w:sz="0" w:space="0" w:color="auto"/>
            <w:right w:val="none" w:sz="0" w:space="0" w:color="auto"/>
          </w:divBdr>
        </w:div>
        <w:div w:id="1897233473">
          <w:marLeft w:val="0"/>
          <w:marRight w:val="0"/>
          <w:marTop w:val="0"/>
          <w:marBottom w:val="0"/>
          <w:divBdr>
            <w:top w:val="none" w:sz="0" w:space="0" w:color="auto"/>
            <w:left w:val="none" w:sz="0" w:space="0" w:color="auto"/>
            <w:bottom w:val="none" w:sz="0" w:space="0" w:color="auto"/>
            <w:right w:val="none" w:sz="0" w:space="0" w:color="auto"/>
          </w:divBdr>
        </w:div>
        <w:div w:id="2029521291">
          <w:marLeft w:val="0"/>
          <w:marRight w:val="0"/>
          <w:marTop w:val="0"/>
          <w:marBottom w:val="0"/>
          <w:divBdr>
            <w:top w:val="none" w:sz="0" w:space="0" w:color="auto"/>
            <w:left w:val="none" w:sz="0" w:space="0" w:color="auto"/>
            <w:bottom w:val="none" w:sz="0" w:space="0" w:color="auto"/>
            <w:right w:val="none" w:sz="0" w:space="0" w:color="auto"/>
          </w:divBdr>
        </w:div>
        <w:div w:id="812061414">
          <w:marLeft w:val="0"/>
          <w:marRight w:val="0"/>
          <w:marTop w:val="0"/>
          <w:marBottom w:val="0"/>
          <w:divBdr>
            <w:top w:val="none" w:sz="0" w:space="0" w:color="auto"/>
            <w:left w:val="none" w:sz="0" w:space="0" w:color="auto"/>
            <w:bottom w:val="none" w:sz="0" w:space="0" w:color="auto"/>
            <w:right w:val="none" w:sz="0" w:space="0" w:color="auto"/>
          </w:divBdr>
        </w:div>
      </w:divsChild>
    </w:div>
    <w:div w:id="769740640">
      <w:bodyDiv w:val="1"/>
      <w:marLeft w:val="0"/>
      <w:marRight w:val="0"/>
      <w:marTop w:val="0"/>
      <w:marBottom w:val="0"/>
      <w:divBdr>
        <w:top w:val="none" w:sz="0" w:space="0" w:color="auto"/>
        <w:left w:val="none" w:sz="0" w:space="0" w:color="auto"/>
        <w:bottom w:val="none" w:sz="0" w:space="0" w:color="auto"/>
        <w:right w:val="none" w:sz="0" w:space="0" w:color="auto"/>
      </w:divBdr>
    </w:div>
    <w:div w:id="960190916">
      <w:bodyDiv w:val="1"/>
      <w:marLeft w:val="0"/>
      <w:marRight w:val="0"/>
      <w:marTop w:val="0"/>
      <w:marBottom w:val="0"/>
      <w:divBdr>
        <w:top w:val="none" w:sz="0" w:space="0" w:color="auto"/>
        <w:left w:val="none" w:sz="0" w:space="0" w:color="auto"/>
        <w:bottom w:val="none" w:sz="0" w:space="0" w:color="auto"/>
        <w:right w:val="none" w:sz="0" w:space="0" w:color="auto"/>
      </w:divBdr>
    </w:div>
    <w:div w:id="981352586">
      <w:bodyDiv w:val="1"/>
      <w:marLeft w:val="0"/>
      <w:marRight w:val="0"/>
      <w:marTop w:val="0"/>
      <w:marBottom w:val="0"/>
      <w:divBdr>
        <w:top w:val="none" w:sz="0" w:space="0" w:color="auto"/>
        <w:left w:val="none" w:sz="0" w:space="0" w:color="auto"/>
        <w:bottom w:val="none" w:sz="0" w:space="0" w:color="auto"/>
        <w:right w:val="none" w:sz="0" w:space="0" w:color="auto"/>
      </w:divBdr>
    </w:div>
    <w:div w:id="1108040996">
      <w:bodyDiv w:val="1"/>
      <w:marLeft w:val="0"/>
      <w:marRight w:val="0"/>
      <w:marTop w:val="0"/>
      <w:marBottom w:val="0"/>
      <w:divBdr>
        <w:top w:val="none" w:sz="0" w:space="0" w:color="auto"/>
        <w:left w:val="none" w:sz="0" w:space="0" w:color="auto"/>
        <w:bottom w:val="none" w:sz="0" w:space="0" w:color="auto"/>
        <w:right w:val="none" w:sz="0" w:space="0" w:color="auto"/>
      </w:divBdr>
      <w:divsChild>
        <w:div w:id="1071733197">
          <w:marLeft w:val="0"/>
          <w:marRight w:val="0"/>
          <w:marTop w:val="0"/>
          <w:marBottom w:val="0"/>
          <w:divBdr>
            <w:top w:val="none" w:sz="0" w:space="0" w:color="auto"/>
            <w:left w:val="none" w:sz="0" w:space="0" w:color="auto"/>
            <w:bottom w:val="none" w:sz="0" w:space="0" w:color="auto"/>
            <w:right w:val="none" w:sz="0" w:space="0" w:color="auto"/>
          </w:divBdr>
          <w:divsChild>
            <w:div w:id="768163035">
              <w:marLeft w:val="0"/>
              <w:marRight w:val="0"/>
              <w:marTop w:val="0"/>
              <w:marBottom w:val="0"/>
              <w:divBdr>
                <w:top w:val="none" w:sz="0" w:space="0" w:color="auto"/>
                <w:left w:val="none" w:sz="0" w:space="0" w:color="auto"/>
                <w:bottom w:val="none" w:sz="0" w:space="0" w:color="auto"/>
                <w:right w:val="none" w:sz="0" w:space="0" w:color="auto"/>
              </w:divBdr>
              <w:divsChild>
                <w:div w:id="667099877">
                  <w:marLeft w:val="0"/>
                  <w:marRight w:val="0"/>
                  <w:marTop w:val="0"/>
                  <w:marBottom w:val="0"/>
                  <w:divBdr>
                    <w:top w:val="none" w:sz="0" w:space="0" w:color="auto"/>
                    <w:left w:val="none" w:sz="0" w:space="0" w:color="auto"/>
                    <w:bottom w:val="none" w:sz="0" w:space="0" w:color="auto"/>
                    <w:right w:val="none" w:sz="0" w:space="0" w:color="auto"/>
                  </w:divBdr>
                  <w:divsChild>
                    <w:div w:id="461655413">
                      <w:marLeft w:val="0"/>
                      <w:marRight w:val="0"/>
                      <w:marTop w:val="0"/>
                      <w:marBottom w:val="0"/>
                      <w:divBdr>
                        <w:top w:val="none" w:sz="0" w:space="0" w:color="auto"/>
                        <w:left w:val="none" w:sz="0" w:space="0" w:color="auto"/>
                        <w:bottom w:val="none" w:sz="0" w:space="0" w:color="auto"/>
                        <w:right w:val="none" w:sz="0" w:space="0" w:color="auto"/>
                      </w:divBdr>
                      <w:divsChild>
                        <w:div w:id="20752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8549">
      <w:bodyDiv w:val="1"/>
      <w:marLeft w:val="0"/>
      <w:marRight w:val="0"/>
      <w:marTop w:val="0"/>
      <w:marBottom w:val="0"/>
      <w:divBdr>
        <w:top w:val="none" w:sz="0" w:space="0" w:color="auto"/>
        <w:left w:val="none" w:sz="0" w:space="0" w:color="auto"/>
        <w:bottom w:val="none" w:sz="0" w:space="0" w:color="auto"/>
        <w:right w:val="none" w:sz="0" w:space="0" w:color="auto"/>
      </w:divBdr>
    </w:div>
    <w:div w:id="11598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48B6-CC68-430D-8A39-5F4DC754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1652</Words>
  <Characters>8922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2020-05-24T06:08:00Z</dcterms:created>
  <dcterms:modified xsi:type="dcterms:W3CDTF">2020-05-24T06:11:00Z</dcterms:modified>
</cp:coreProperties>
</file>