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AA6" w:rsidRDefault="00036AA6" w:rsidP="00036AA6">
      <w:pPr>
        <w:spacing w:after="0"/>
      </w:pPr>
      <w:r>
        <w:rPr>
          <w:noProof/>
          <w:lang w:eastAsia="el-GR"/>
        </w:rPr>
        <w:drawing>
          <wp:anchor distT="0" distB="0" distL="114300" distR="114300" simplePos="0" relativeHeight="251659264" behindDoc="0" locked="0" layoutInCell="1" allowOverlap="1">
            <wp:simplePos x="0" y="0"/>
            <wp:positionH relativeFrom="column">
              <wp:posOffset>64770</wp:posOffset>
            </wp:positionH>
            <wp:positionV relativeFrom="paragraph">
              <wp:posOffset>2540</wp:posOffset>
            </wp:positionV>
            <wp:extent cx="453390" cy="705485"/>
            <wp:effectExtent l="0" t="0" r="3810" b="0"/>
            <wp:wrapNone/>
            <wp:docPr id="1" name="Picture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 cy="705485"/>
                    </a:xfrm>
                    <a:prstGeom prst="rect">
                      <a:avLst/>
                    </a:prstGeom>
                    <a:noFill/>
                  </pic:spPr>
                </pic:pic>
              </a:graphicData>
            </a:graphic>
          </wp:anchor>
        </w:drawing>
      </w:r>
    </w:p>
    <w:p w:rsidR="00036AA6" w:rsidRDefault="00036AA6" w:rsidP="00036AA6">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jc w:val="center"/>
        <w:rPr>
          <w:rFonts w:eastAsia="Times New Roman" w:cs="Tahoma"/>
          <w:b/>
          <w:bCs/>
          <w:i/>
          <w:iCs/>
          <w:sz w:val="26"/>
          <w:szCs w:val="24"/>
          <w:lang w:eastAsia="el-GR"/>
        </w:rPr>
      </w:pPr>
      <w:r>
        <w:rPr>
          <w:rFonts w:eastAsia="Times New Roman" w:cs="Tahoma"/>
          <w:b/>
          <w:bCs/>
          <w:i/>
          <w:iCs/>
          <w:sz w:val="26"/>
          <w:szCs w:val="24"/>
          <w:lang w:eastAsia="el-GR"/>
        </w:rPr>
        <w:t>ανεξάρτητες  αυτόνομες  αγωνιστικές  ριζοσπαστικές</w:t>
      </w:r>
    </w:p>
    <w:p w:rsidR="00036AA6" w:rsidRDefault="00036AA6" w:rsidP="00036AA6">
      <w:pPr>
        <w:pBdr>
          <w:top w:val="single" w:sz="4" w:space="1" w:color="auto"/>
          <w:left w:val="single" w:sz="4" w:space="0" w:color="auto"/>
          <w:bottom w:val="single" w:sz="4" w:space="1" w:color="auto"/>
          <w:right w:val="single" w:sz="4" w:space="4" w:color="auto"/>
        </w:pBdr>
        <w:spacing w:after="0" w:line="240" w:lineRule="auto"/>
        <w:jc w:val="center"/>
        <w:rPr>
          <w:rStyle w:val="Hyperlink"/>
          <w:sz w:val="36"/>
          <w:szCs w:val="36"/>
        </w:rPr>
      </w:pPr>
      <w:r>
        <w:rPr>
          <w:rFonts w:eastAsia="Times New Roman" w:cs="Tahoma"/>
          <w:b/>
          <w:bCs/>
          <w:sz w:val="36"/>
          <w:szCs w:val="36"/>
          <w:lang w:eastAsia="el-GR"/>
        </w:rPr>
        <w:t>ΠΑΡΕΜΒΑΣΕΙΣ ΚΙΝΗΣΕΙΣ ΣΥΣΠΕΙΡΩΣΕΙΣ Π.</w:t>
      </w:r>
      <w:r w:rsidR="0089222A">
        <w:rPr>
          <w:rFonts w:eastAsia="Times New Roman" w:cs="Tahoma"/>
          <w:b/>
          <w:bCs/>
          <w:sz w:val="36"/>
          <w:szCs w:val="36"/>
          <w:lang w:eastAsia="el-GR"/>
        </w:rPr>
        <w:t xml:space="preserve"> </w:t>
      </w:r>
      <w:r>
        <w:rPr>
          <w:rFonts w:eastAsia="Times New Roman" w:cs="Tahoma"/>
          <w:b/>
          <w:bCs/>
          <w:sz w:val="36"/>
          <w:szCs w:val="36"/>
          <w:lang w:eastAsia="el-GR"/>
        </w:rPr>
        <w:t>Ε.</w:t>
      </w:r>
    </w:p>
    <w:p w:rsidR="00470852" w:rsidRDefault="00470852" w:rsidP="00036AA6">
      <w:pPr>
        <w:jc w:val="right"/>
        <w:rPr>
          <w:rFonts w:ascii="Times New Roman" w:eastAsia="Times New Roman" w:hAnsi="Times New Roman" w:cs="Times New Roman"/>
          <w:sz w:val="24"/>
          <w:szCs w:val="24"/>
        </w:rPr>
      </w:pPr>
    </w:p>
    <w:p w:rsidR="00036AA6" w:rsidRPr="00C206CE" w:rsidRDefault="00A552D4" w:rsidP="00036AA6">
      <w:pPr>
        <w:jc w:val="right"/>
        <w:rPr>
          <w:rFonts w:ascii="Times New Roman" w:eastAsia="Calibri" w:hAnsi="Times New Roman" w:cs="Times New Roman"/>
          <w:b/>
        </w:rPr>
      </w:pPr>
      <w:r>
        <w:rPr>
          <w:rFonts w:ascii="Times New Roman" w:eastAsia="Times New Roman" w:hAnsi="Times New Roman" w:cs="Times New Roman"/>
          <w:b/>
          <w:sz w:val="24"/>
          <w:szCs w:val="24"/>
        </w:rPr>
        <w:t xml:space="preserve"> 1</w:t>
      </w:r>
      <w:r w:rsidRPr="00B73766">
        <w:rPr>
          <w:rFonts w:ascii="Times New Roman" w:eastAsia="Times New Roman" w:hAnsi="Times New Roman" w:cs="Times New Roman"/>
          <w:b/>
          <w:sz w:val="24"/>
          <w:szCs w:val="24"/>
        </w:rPr>
        <w:t>7</w:t>
      </w:r>
      <w:r w:rsidR="001D3F57">
        <w:rPr>
          <w:rFonts w:ascii="Times New Roman" w:eastAsia="Times New Roman" w:hAnsi="Times New Roman" w:cs="Times New Roman"/>
          <w:b/>
          <w:sz w:val="24"/>
          <w:szCs w:val="24"/>
        </w:rPr>
        <w:t xml:space="preserve"> – 6</w:t>
      </w:r>
      <w:r w:rsidR="0033639F">
        <w:rPr>
          <w:rFonts w:ascii="Times New Roman" w:eastAsia="Times New Roman" w:hAnsi="Times New Roman" w:cs="Times New Roman"/>
          <w:b/>
          <w:sz w:val="24"/>
          <w:szCs w:val="24"/>
        </w:rPr>
        <w:t xml:space="preserve"> </w:t>
      </w:r>
      <w:r w:rsidR="00036AA6" w:rsidRPr="00C206CE">
        <w:rPr>
          <w:rFonts w:ascii="Times New Roman" w:eastAsia="Times New Roman" w:hAnsi="Times New Roman" w:cs="Times New Roman"/>
          <w:b/>
          <w:sz w:val="24"/>
          <w:szCs w:val="24"/>
        </w:rPr>
        <w:t xml:space="preserve">– 2020                                                          </w:t>
      </w:r>
    </w:p>
    <w:p w:rsidR="00036AA6" w:rsidRPr="00036AA6" w:rsidRDefault="00036AA6" w:rsidP="00036AA6">
      <w:pPr>
        <w:jc w:val="center"/>
        <w:rPr>
          <w:rFonts w:ascii="Times New Roman" w:hAnsi="Times New Roman" w:cs="Times New Roman"/>
          <w:b/>
          <w:sz w:val="28"/>
          <w:szCs w:val="28"/>
        </w:rPr>
      </w:pPr>
      <w:r w:rsidRPr="00036AA6">
        <w:rPr>
          <w:rFonts w:ascii="Times New Roman" w:hAnsi="Times New Roman" w:cs="Times New Roman"/>
          <w:b/>
          <w:sz w:val="28"/>
          <w:szCs w:val="28"/>
        </w:rPr>
        <w:t>Δήλωση</w:t>
      </w:r>
      <w:r>
        <w:rPr>
          <w:rFonts w:ascii="Times New Roman" w:hAnsi="Times New Roman" w:cs="Times New Roman"/>
          <w:b/>
          <w:sz w:val="28"/>
          <w:szCs w:val="28"/>
        </w:rPr>
        <w:t xml:space="preserve"> – Ενημέρωση </w:t>
      </w:r>
    </w:p>
    <w:p w:rsidR="00036AA6" w:rsidRPr="00036AA6" w:rsidRDefault="00036AA6" w:rsidP="00036AA6">
      <w:pPr>
        <w:jc w:val="center"/>
        <w:rPr>
          <w:rFonts w:ascii="Times New Roman" w:hAnsi="Times New Roman" w:cs="Times New Roman"/>
          <w:b/>
          <w:sz w:val="24"/>
          <w:szCs w:val="24"/>
        </w:rPr>
      </w:pPr>
      <w:r w:rsidRPr="00036AA6">
        <w:rPr>
          <w:rFonts w:ascii="Times New Roman" w:hAnsi="Times New Roman" w:cs="Times New Roman"/>
          <w:b/>
          <w:sz w:val="24"/>
          <w:szCs w:val="24"/>
        </w:rPr>
        <w:t>Των Αιρετών εκπροσώπων στο Α.</w:t>
      </w:r>
      <w:r w:rsidR="003B1E6C">
        <w:rPr>
          <w:rFonts w:ascii="Times New Roman" w:hAnsi="Times New Roman" w:cs="Times New Roman"/>
          <w:b/>
          <w:sz w:val="24"/>
          <w:szCs w:val="24"/>
        </w:rPr>
        <w:t xml:space="preserve"> </w:t>
      </w:r>
      <w:r w:rsidRPr="00036AA6">
        <w:rPr>
          <w:rFonts w:ascii="Times New Roman" w:hAnsi="Times New Roman" w:cs="Times New Roman"/>
          <w:b/>
          <w:sz w:val="24"/>
          <w:szCs w:val="24"/>
        </w:rPr>
        <w:t>Π.</w:t>
      </w:r>
      <w:r w:rsidR="003B1E6C">
        <w:rPr>
          <w:rFonts w:ascii="Times New Roman" w:hAnsi="Times New Roman" w:cs="Times New Roman"/>
          <w:b/>
          <w:sz w:val="24"/>
          <w:szCs w:val="24"/>
        </w:rPr>
        <w:t xml:space="preserve"> </w:t>
      </w:r>
      <w:r w:rsidRPr="00036AA6">
        <w:rPr>
          <w:rFonts w:ascii="Times New Roman" w:hAnsi="Times New Roman" w:cs="Times New Roman"/>
          <w:b/>
          <w:sz w:val="24"/>
          <w:szCs w:val="24"/>
        </w:rPr>
        <w:t>Υ.</w:t>
      </w:r>
      <w:r w:rsidR="003B1E6C">
        <w:rPr>
          <w:rFonts w:ascii="Times New Roman" w:hAnsi="Times New Roman" w:cs="Times New Roman"/>
          <w:b/>
          <w:sz w:val="24"/>
          <w:szCs w:val="24"/>
        </w:rPr>
        <w:t xml:space="preserve"> </w:t>
      </w:r>
      <w:r w:rsidRPr="00036AA6">
        <w:rPr>
          <w:rFonts w:ascii="Times New Roman" w:hAnsi="Times New Roman" w:cs="Times New Roman"/>
          <w:b/>
          <w:sz w:val="24"/>
          <w:szCs w:val="24"/>
        </w:rPr>
        <w:t>Σ.</w:t>
      </w:r>
      <w:r w:rsidR="003B1E6C">
        <w:rPr>
          <w:rFonts w:ascii="Times New Roman" w:hAnsi="Times New Roman" w:cs="Times New Roman"/>
          <w:b/>
          <w:sz w:val="24"/>
          <w:szCs w:val="24"/>
        </w:rPr>
        <w:t xml:space="preserve"> </w:t>
      </w:r>
      <w:r w:rsidRPr="00036AA6">
        <w:rPr>
          <w:rFonts w:ascii="Times New Roman" w:hAnsi="Times New Roman" w:cs="Times New Roman"/>
          <w:b/>
          <w:sz w:val="24"/>
          <w:szCs w:val="24"/>
        </w:rPr>
        <w:t>Π.</w:t>
      </w:r>
      <w:r w:rsidR="003B1E6C">
        <w:rPr>
          <w:rFonts w:ascii="Times New Roman" w:hAnsi="Times New Roman" w:cs="Times New Roman"/>
          <w:b/>
          <w:sz w:val="24"/>
          <w:szCs w:val="24"/>
        </w:rPr>
        <w:t xml:space="preserve"> </w:t>
      </w:r>
      <w:r w:rsidRPr="00036AA6">
        <w:rPr>
          <w:rFonts w:ascii="Times New Roman" w:hAnsi="Times New Roman" w:cs="Times New Roman"/>
          <w:b/>
          <w:sz w:val="24"/>
          <w:szCs w:val="24"/>
        </w:rPr>
        <w:t xml:space="preserve">Ε. Αττικής Καββαδία Φωτεινής (τακτικής) 6932628101 – 2108068683 </w:t>
      </w:r>
    </w:p>
    <w:p w:rsidR="005C2DD6" w:rsidRDefault="00692C7B" w:rsidP="00036AA6">
      <w:pPr>
        <w:jc w:val="center"/>
        <w:rPr>
          <w:rFonts w:ascii="Times New Roman" w:hAnsi="Times New Roman" w:cs="Times New Roman"/>
          <w:b/>
          <w:sz w:val="24"/>
          <w:szCs w:val="24"/>
        </w:rPr>
      </w:pPr>
      <w:r>
        <w:rPr>
          <w:rFonts w:ascii="Times New Roman" w:hAnsi="Times New Roman" w:cs="Times New Roman"/>
          <w:b/>
          <w:sz w:val="24"/>
          <w:szCs w:val="24"/>
        </w:rPr>
        <w:t xml:space="preserve">και </w:t>
      </w:r>
      <w:proofErr w:type="spellStart"/>
      <w:r w:rsidR="00036AA6" w:rsidRPr="00036AA6">
        <w:rPr>
          <w:rFonts w:ascii="Times New Roman" w:hAnsi="Times New Roman" w:cs="Times New Roman"/>
          <w:b/>
          <w:sz w:val="24"/>
          <w:szCs w:val="24"/>
        </w:rPr>
        <w:t>Μελαμπιανάκη</w:t>
      </w:r>
      <w:proofErr w:type="spellEnd"/>
      <w:r>
        <w:rPr>
          <w:rFonts w:ascii="Times New Roman" w:hAnsi="Times New Roman" w:cs="Times New Roman"/>
          <w:b/>
          <w:sz w:val="24"/>
          <w:szCs w:val="24"/>
        </w:rPr>
        <w:t xml:space="preserve"> </w:t>
      </w:r>
      <w:proofErr w:type="spellStart"/>
      <w:r w:rsidR="00DA54A8">
        <w:rPr>
          <w:rFonts w:ascii="Times New Roman" w:hAnsi="Times New Roman" w:cs="Times New Roman"/>
          <w:b/>
          <w:sz w:val="24"/>
          <w:szCs w:val="24"/>
        </w:rPr>
        <w:t>Ζέττας</w:t>
      </w:r>
      <w:proofErr w:type="spellEnd"/>
      <w:r w:rsidR="00DA54A8">
        <w:rPr>
          <w:rFonts w:ascii="Times New Roman" w:hAnsi="Times New Roman" w:cs="Times New Roman"/>
          <w:b/>
          <w:sz w:val="24"/>
          <w:szCs w:val="24"/>
        </w:rPr>
        <w:t xml:space="preserve"> (αναπληρωματικής) 6977885092 </w:t>
      </w:r>
      <w:r w:rsidR="00036AA6" w:rsidRPr="00036AA6">
        <w:rPr>
          <w:rFonts w:ascii="Times New Roman" w:hAnsi="Times New Roman" w:cs="Times New Roman"/>
          <w:b/>
          <w:sz w:val="24"/>
          <w:szCs w:val="24"/>
        </w:rPr>
        <w:t xml:space="preserve">εκλεγμένες με τις ΠΑΡΕΜΒΑΣΕΙΣ Π. Ε.  </w:t>
      </w:r>
    </w:p>
    <w:p w:rsidR="006B3D9E" w:rsidRDefault="006B3D9E" w:rsidP="006B3D9E">
      <w:pPr>
        <w:rPr>
          <w:rFonts w:ascii="Times New Roman" w:hAnsi="Times New Roman" w:cs="Times New Roman"/>
          <w:b/>
          <w:sz w:val="24"/>
          <w:szCs w:val="24"/>
        </w:rPr>
      </w:pPr>
    </w:p>
    <w:p w:rsidR="006B3D9E" w:rsidRDefault="006B3D9E" w:rsidP="006B3D9E">
      <w:pPr>
        <w:jc w:val="both"/>
        <w:rPr>
          <w:rFonts w:ascii="Times New Roman" w:hAnsi="Times New Roman" w:cs="Times New Roman"/>
          <w:b/>
          <w:sz w:val="24"/>
          <w:szCs w:val="24"/>
        </w:rPr>
      </w:pPr>
      <w:proofErr w:type="spellStart"/>
      <w:r>
        <w:rPr>
          <w:rFonts w:ascii="Times New Roman" w:hAnsi="Times New Roman" w:cs="Times New Roman"/>
          <w:b/>
          <w:sz w:val="24"/>
          <w:szCs w:val="24"/>
        </w:rPr>
        <w:t>Συναδέλφισσες</w:t>
      </w:r>
      <w:proofErr w:type="spellEnd"/>
      <w:r>
        <w:rPr>
          <w:rFonts w:ascii="Times New Roman" w:hAnsi="Times New Roman" w:cs="Times New Roman"/>
          <w:b/>
          <w:sz w:val="24"/>
          <w:szCs w:val="24"/>
        </w:rPr>
        <w:t>, συνάδελφοι</w:t>
      </w:r>
    </w:p>
    <w:p w:rsidR="006B3D9E" w:rsidRDefault="001D3F57" w:rsidP="006B3D9E">
      <w:pPr>
        <w:jc w:val="both"/>
        <w:rPr>
          <w:rFonts w:ascii="Times New Roman" w:hAnsi="Times New Roman" w:cs="Times New Roman"/>
          <w:b/>
          <w:sz w:val="24"/>
          <w:szCs w:val="24"/>
        </w:rPr>
      </w:pPr>
      <w:r>
        <w:rPr>
          <w:rFonts w:ascii="Times New Roman" w:hAnsi="Times New Roman" w:cs="Times New Roman"/>
          <w:b/>
          <w:sz w:val="24"/>
          <w:szCs w:val="24"/>
        </w:rPr>
        <w:t>πραγματοποιήθηκε την Πέμπτη 11 – 6</w:t>
      </w:r>
      <w:r w:rsidR="006B3D9E">
        <w:rPr>
          <w:rFonts w:ascii="Times New Roman" w:hAnsi="Times New Roman" w:cs="Times New Roman"/>
          <w:b/>
          <w:sz w:val="24"/>
          <w:szCs w:val="24"/>
        </w:rPr>
        <w:t xml:space="preserve"> – 2020 συνεδρίαση του </w:t>
      </w:r>
      <w:proofErr w:type="spellStart"/>
      <w:r w:rsidR="006B3D9E">
        <w:rPr>
          <w:rFonts w:ascii="Times New Roman" w:hAnsi="Times New Roman" w:cs="Times New Roman"/>
          <w:b/>
          <w:sz w:val="24"/>
          <w:szCs w:val="24"/>
        </w:rPr>
        <w:t>Α.Π.Υ.Σ.Π.Ε</w:t>
      </w:r>
      <w:proofErr w:type="spellEnd"/>
      <w:r w:rsidR="006B3D9E">
        <w:rPr>
          <w:rFonts w:ascii="Times New Roman" w:hAnsi="Times New Roman" w:cs="Times New Roman"/>
          <w:b/>
          <w:sz w:val="24"/>
          <w:szCs w:val="24"/>
        </w:rPr>
        <w:t xml:space="preserve">. Αττικής, τα θέματα της Η. Δ. της συνεδρίασης ήταν τα παρακάτω: </w:t>
      </w:r>
    </w:p>
    <w:p w:rsidR="00D352F6" w:rsidRDefault="00D352F6" w:rsidP="006B3D9E">
      <w:pPr>
        <w:jc w:val="both"/>
        <w:rPr>
          <w:rFonts w:ascii="Times New Roman" w:hAnsi="Times New Roman" w:cs="Times New Roman"/>
          <w:b/>
          <w:sz w:val="24"/>
          <w:szCs w:val="24"/>
        </w:rPr>
      </w:pPr>
    </w:p>
    <w:tbl>
      <w:tblPr>
        <w:tblpPr w:leftFromText="180" w:rightFromText="180" w:vertAnchor="text" w:horzAnchor="margin" w:tblpY="30"/>
        <w:tblW w:w="8876" w:type="dxa"/>
        <w:tblBorders>
          <w:top w:val="nil"/>
          <w:left w:val="nil"/>
          <w:bottom w:val="nil"/>
          <w:right w:val="nil"/>
        </w:tblBorders>
        <w:tblLayout w:type="fixed"/>
        <w:tblLook w:val="0000" w:firstRow="0" w:lastRow="0" w:firstColumn="0" w:lastColumn="0" w:noHBand="0" w:noVBand="0"/>
      </w:tblPr>
      <w:tblGrid>
        <w:gridCol w:w="8876"/>
      </w:tblGrid>
      <w:tr w:rsidR="006B3D9E" w:rsidRPr="005242A9" w:rsidTr="00A45F7D">
        <w:trPr>
          <w:trHeight w:val="1215"/>
        </w:trPr>
        <w:tc>
          <w:tcPr>
            <w:tcW w:w="8876" w:type="dxa"/>
          </w:tcPr>
          <w:p w:rsidR="001D3F57" w:rsidRDefault="006B3D9E" w:rsidP="001D3F57">
            <w:pPr>
              <w:pStyle w:val="Default"/>
              <w:jc w:val="both"/>
              <w:rPr>
                <w:rFonts w:ascii="Times New Roman" w:hAnsi="Times New Roman" w:cs="Times New Roman"/>
                <w:b/>
                <w:bCs/>
              </w:rPr>
            </w:pPr>
            <w:r w:rsidRPr="005242A9">
              <w:rPr>
                <w:rFonts w:ascii="Times New Roman" w:hAnsi="Times New Roman" w:cs="Times New Roman"/>
                <w:b/>
                <w:bCs/>
              </w:rPr>
              <w:t xml:space="preserve">ΘΕΜΑ </w:t>
            </w:r>
            <w:proofErr w:type="spellStart"/>
            <w:r w:rsidRPr="005242A9">
              <w:rPr>
                <w:rFonts w:ascii="Times New Roman" w:hAnsi="Times New Roman" w:cs="Times New Roman"/>
                <w:b/>
                <w:bCs/>
              </w:rPr>
              <w:t>1</w:t>
            </w:r>
            <w:r w:rsidRPr="005242A9">
              <w:rPr>
                <w:rFonts w:ascii="Times New Roman" w:hAnsi="Times New Roman" w:cs="Times New Roman"/>
                <w:b/>
                <w:bCs/>
                <w:vertAlign w:val="superscript"/>
              </w:rPr>
              <w:t>ο</w:t>
            </w:r>
            <w:proofErr w:type="spellEnd"/>
            <w:r>
              <w:rPr>
                <w:rFonts w:ascii="Times New Roman" w:hAnsi="Times New Roman" w:cs="Times New Roman"/>
                <w:b/>
                <w:bCs/>
              </w:rPr>
              <w:t xml:space="preserve"> : </w:t>
            </w:r>
            <w:r w:rsidR="001D3F57">
              <w:rPr>
                <w:rFonts w:ascii="Times New Roman" w:hAnsi="Times New Roman" w:cs="Times New Roman"/>
                <w:b/>
                <w:bCs/>
              </w:rPr>
              <w:t xml:space="preserve"> Απαλλαγή στελεχών εκπαίδευσης από τα καθήκοντά τους.</w:t>
            </w:r>
          </w:p>
          <w:p w:rsidR="00D352F6" w:rsidRPr="00D352F6" w:rsidRDefault="00D352F6" w:rsidP="00A45F7D">
            <w:pPr>
              <w:pStyle w:val="Default"/>
              <w:jc w:val="both"/>
              <w:rPr>
                <w:rFonts w:ascii="Times New Roman" w:hAnsi="Times New Roman" w:cs="Times New Roman"/>
                <w:b/>
              </w:rPr>
            </w:pPr>
          </w:p>
          <w:p w:rsidR="001D3F57" w:rsidRDefault="006B3D9E" w:rsidP="001D3F57">
            <w:pPr>
              <w:pStyle w:val="Default"/>
              <w:jc w:val="both"/>
              <w:rPr>
                <w:rFonts w:ascii="Times New Roman" w:hAnsi="Times New Roman" w:cs="Times New Roman"/>
                <w:b/>
                <w:bCs/>
              </w:rPr>
            </w:pPr>
            <w:r w:rsidRPr="005242A9">
              <w:rPr>
                <w:rFonts w:ascii="Times New Roman" w:hAnsi="Times New Roman" w:cs="Times New Roman"/>
                <w:b/>
                <w:bCs/>
              </w:rPr>
              <w:t xml:space="preserve">ΘΕΜΑ </w:t>
            </w:r>
            <w:proofErr w:type="spellStart"/>
            <w:r w:rsidRPr="005242A9">
              <w:rPr>
                <w:rFonts w:ascii="Times New Roman" w:hAnsi="Times New Roman" w:cs="Times New Roman"/>
                <w:b/>
                <w:bCs/>
              </w:rPr>
              <w:t>2</w:t>
            </w:r>
            <w:r w:rsidRPr="005242A9">
              <w:rPr>
                <w:rFonts w:ascii="Times New Roman" w:hAnsi="Times New Roman" w:cs="Times New Roman"/>
                <w:b/>
                <w:bCs/>
                <w:vertAlign w:val="superscript"/>
              </w:rPr>
              <w:t>ο</w:t>
            </w:r>
            <w:proofErr w:type="spellEnd"/>
            <w:r>
              <w:rPr>
                <w:rFonts w:ascii="Times New Roman" w:hAnsi="Times New Roman" w:cs="Times New Roman"/>
                <w:b/>
                <w:bCs/>
              </w:rPr>
              <w:t>:</w:t>
            </w:r>
            <w:r w:rsidR="001D3F57">
              <w:rPr>
                <w:rFonts w:ascii="Times New Roman" w:hAnsi="Times New Roman" w:cs="Times New Roman"/>
                <w:b/>
                <w:bCs/>
              </w:rPr>
              <w:t xml:space="preserve">  Χορήγηση άδειας άσκησης ιδιωτικού έργου με αμοιβή.</w:t>
            </w:r>
          </w:p>
          <w:p w:rsidR="006B3D9E" w:rsidRDefault="006B3D9E" w:rsidP="00A45F7D">
            <w:pPr>
              <w:pStyle w:val="Default"/>
              <w:jc w:val="both"/>
              <w:rPr>
                <w:rFonts w:ascii="Times New Roman" w:hAnsi="Times New Roman" w:cs="Times New Roman"/>
                <w:b/>
                <w:bCs/>
              </w:rPr>
            </w:pPr>
          </w:p>
          <w:p w:rsidR="00D352F6" w:rsidRPr="00D352F6" w:rsidRDefault="00D352F6" w:rsidP="00A45F7D">
            <w:pPr>
              <w:pStyle w:val="Default"/>
              <w:jc w:val="both"/>
              <w:rPr>
                <w:rFonts w:ascii="Times New Roman" w:hAnsi="Times New Roman" w:cs="Times New Roman"/>
                <w:b/>
                <w:bCs/>
              </w:rPr>
            </w:pPr>
          </w:p>
          <w:p w:rsidR="005F3E3B" w:rsidRPr="005F3E3B" w:rsidRDefault="006B3D9E" w:rsidP="005F3E3B">
            <w:pPr>
              <w:pStyle w:val="Default"/>
              <w:jc w:val="both"/>
              <w:rPr>
                <w:rFonts w:ascii="Times New Roman" w:hAnsi="Times New Roman" w:cs="Times New Roman"/>
                <w:b/>
                <w:bCs/>
              </w:rPr>
            </w:pPr>
            <w:r w:rsidRPr="005242A9">
              <w:rPr>
                <w:rFonts w:ascii="Times New Roman" w:hAnsi="Times New Roman" w:cs="Times New Roman"/>
                <w:b/>
                <w:bCs/>
              </w:rPr>
              <w:t xml:space="preserve">ΘΕΜΑ </w:t>
            </w:r>
            <w:proofErr w:type="spellStart"/>
            <w:r w:rsidRPr="005242A9">
              <w:rPr>
                <w:rFonts w:ascii="Times New Roman" w:hAnsi="Times New Roman" w:cs="Times New Roman"/>
                <w:b/>
                <w:bCs/>
              </w:rPr>
              <w:t>3</w:t>
            </w:r>
            <w:r w:rsidRPr="005242A9">
              <w:rPr>
                <w:rFonts w:ascii="Times New Roman" w:hAnsi="Times New Roman" w:cs="Times New Roman"/>
                <w:b/>
                <w:bCs/>
                <w:vertAlign w:val="superscript"/>
              </w:rPr>
              <w:t>ο</w:t>
            </w:r>
            <w:proofErr w:type="spellEnd"/>
            <w:r w:rsidR="00D352F6">
              <w:rPr>
                <w:rFonts w:ascii="Times New Roman" w:hAnsi="Times New Roman" w:cs="Times New Roman"/>
                <w:b/>
                <w:bCs/>
              </w:rPr>
              <w:t xml:space="preserve">: </w:t>
            </w:r>
            <w:r>
              <w:rPr>
                <w:rFonts w:ascii="Times New Roman" w:hAnsi="Times New Roman" w:cs="Times New Roman"/>
                <w:b/>
                <w:bCs/>
              </w:rPr>
              <w:t xml:space="preserve"> </w:t>
            </w:r>
            <w:r w:rsidR="001D3F57">
              <w:rPr>
                <w:rFonts w:ascii="Times New Roman" w:hAnsi="Times New Roman" w:cs="Times New Roman"/>
                <w:b/>
                <w:bCs/>
              </w:rPr>
              <w:t xml:space="preserve"> </w:t>
            </w:r>
            <w:r w:rsidR="005F3E3B">
              <w:rPr>
                <w:rFonts w:ascii="Times New Roman" w:hAnsi="Times New Roman" w:cs="Times New Roman"/>
                <w:b/>
                <w:bCs/>
              </w:rPr>
              <w:t xml:space="preserve"> Κατάρτιση πινάκων προακτέ</w:t>
            </w:r>
            <w:r w:rsidR="005F3E3B" w:rsidRPr="005F3E3B">
              <w:rPr>
                <w:rFonts w:ascii="Times New Roman" w:hAnsi="Times New Roman" w:cs="Times New Roman"/>
                <w:b/>
                <w:bCs/>
              </w:rPr>
              <w:t>ων</w:t>
            </w:r>
            <w:r w:rsidR="005F3E3B">
              <w:rPr>
                <w:rFonts w:ascii="Times New Roman" w:hAnsi="Times New Roman" w:cs="Times New Roman"/>
                <w:b/>
                <w:bCs/>
              </w:rPr>
              <w:t xml:space="preserve"> εκπαιδευτικών που υπηρετού</w:t>
            </w:r>
            <w:r w:rsidR="005F3E3B" w:rsidRPr="005F3E3B">
              <w:rPr>
                <w:rFonts w:ascii="Times New Roman" w:hAnsi="Times New Roman" w:cs="Times New Roman"/>
                <w:b/>
                <w:bCs/>
              </w:rPr>
              <w:t>ν</w:t>
            </w:r>
          </w:p>
          <w:p w:rsidR="005F3E3B" w:rsidRPr="005F3E3B" w:rsidRDefault="005F3E3B" w:rsidP="005F3E3B">
            <w:pPr>
              <w:pStyle w:val="Default"/>
              <w:jc w:val="both"/>
              <w:rPr>
                <w:rFonts w:ascii="Times New Roman" w:hAnsi="Times New Roman" w:cs="Times New Roman"/>
                <w:b/>
                <w:bCs/>
              </w:rPr>
            </w:pPr>
            <w:r>
              <w:rPr>
                <w:rFonts w:ascii="Times New Roman" w:hAnsi="Times New Roman" w:cs="Times New Roman"/>
                <w:b/>
                <w:bCs/>
              </w:rPr>
              <w:t>σ</w:t>
            </w:r>
            <w:r w:rsidRPr="005F3E3B">
              <w:rPr>
                <w:rFonts w:ascii="Times New Roman" w:hAnsi="Times New Roman" w:cs="Times New Roman"/>
                <w:b/>
                <w:bCs/>
              </w:rPr>
              <w:t xml:space="preserve">ε </w:t>
            </w:r>
            <w:proofErr w:type="spellStart"/>
            <w:r w:rsidRPr="005F3E3B">
              <w:rPr>
                <w:rFonts w:ascii="Times New Roman" w:hAnsi="Times New Roman" w:cs="Times New Roman"/>
                <w:b/>
                <w:bCs/>
              </w:rPr>
              <w:t>ΚΕ</w:t>
            </w:r>
            <w:r>
              <w:rPr>
                <w:rFonts w:ascii="Times New Roman" w:hAnsi="Times New Roman" w:cs="Times New Roman"/>
                <w:b/>
                <w:bCs/>
              </w:rPr>
              <w:t>ΣΥ</w:t>
            </w:r>
            <w:proofErr w:type="spellEnd"/>
            <w:r w:rsidRPr="005F3E3B">
              <w:rPr>
                <w:rFonts w:ascii="Times New Roman" w:hAnsi="Times New Roman" w:cs="Times New Roman"/>
                <w:b/>
                <w:bCs/>
              </w:rPr>
              <w:t>.</w:t>
            </w:r>
          </w:p>
          <w:p w:rsidR="006B3D9E" w:rsidRPr="005242A9" w:rsidRDefault="006B3D9E" w:rsidP="005F3E3B">
            <w:pPr>
              <w:pStyle w:val="Default"/>
              <w:jc w:val="both"/>
              <w:rPr>
                <w:rFonts w:ascii="Times New Roman" w:hAnsi="Times New Roman" w:cs="Times New Roman"/>
                <w:b/>
              </w:rPr>
            </w:pPr>
          </w:p>
        </w:tc>
      </w:tr>
    </w:tbl>
    <w:p w:rsidR="0010798B" w:rsidRDefault="0010798B" w:rsidP="0010798B">
      <w:pPr>
        <w:spacing w:line="240" w:lineRule="auto"/>
        <w:jc w:val="both"/>
        <w:rPr>
          <w:rFonts w:ascii="Times New Roman" w:hAnsi="Times New Roman" w:cs="Times New Roman"/>
          <w:b/>
          <w:sz w:val="24"/>
          <w:szCs w:val="24"/>
        </w:rPr>
      </w:pPr>
    </w:p>
    <w:p w:rsidR="0010798B" w:rsidRPr="005F3E3B" w:rsidRDefault="0010798B" w:rsidP="005F3E3B">
      <w:pPr>
        <w:pStyle w:val="Default"/>
        <w:jc w:val="both"/>
        <w:rPr>
          <w:rFonts w:ascii="Times New Roman" w:hAnsi="Times New Roman" w:cs="Times New Roman"/>
          <w:b/>
          <w:bCs/>
        </w:rPr>
      </w:pPr>
      <w:r>
        <w:rPr>
          <w:rFonts w:ascii="Times New Roman" w:hAnsi="Times New Roman" w:cs="Times New Roman"/>
          <w:b/>
        </w:rPr>
        <w:t xml:space="preserve">Το Α. Π. Υ. Σ. Π. Ε. Αττικής ομόφωνα ψήφισε στα </w:t>
      </w:r>
      <w:proofErr w:type="spellStart"/>
      <w:r>
        <w:rPr>
          <w:rFonts w:ascii="Times New Roman" w:hAnsi="Times New Roman" w:cs="Times New Roman"/>
          <w:b/>
        </w:rPr>
        <w:t>1</w:t>
      </w:r>
      <w:r w:rsidRPr="0010798B">
        <w:rPr>
          <w:rFonts w:ascii="Times New Roman" w:hAnsi="Times New Roman" w:cs="Times New Roman"/>
          <w:b/>
          <w:vertAlign w:val="superscript"/>
        </w:rPr>
        <w:t>ο</w:t>
      </w:r>
      <w:proofErr w:type="spellEnd"/>
      <w:r w:rsidR="001D3F57">
        <w:rPr>
          <w:rFonts w:ascii="Times New Roman" w:hAnsi="Times New Roman" w:cs="Times New Roman"/>
          <w:b/>
        </w:rPr>
        <w:t xml:space="preserve"> και το </w:t>
      </w:r>
      <w:proofErr w:type="spellStart"/>
      <w:r w:rsidR="001D3F57">
        <w:rPr>
          <w:rFonts w:ascii="Times New Roman" w:hAnsi="Times New Roman" w:cs="Times New Roman"/>
          <w:b/>
        </w:rPr>
        <w:t>3</w:t>
      </w:r>
      <w:r w:rsidR="001D3F57">
        <w:rPr>
          <w:rFonts w:ascii="Times New Roman" w:hAnsi="Times New Roman" w:cs="Times New Roman"/>
          <w:b/>
          <w:vertAlign w:val="superscript"/>
        </w:rPr>
        <w:t>ο</w:t>
      </w:r>
      <w:proofErr w:type="spellEnd"/>
      <w:r w:rsidR="001D3F57">
        <w:rPr>
          <w:rFonts w:ascii="Times New Roman" w:hAnsi="Times New Roman" w:cs="Times New Roman"/>
          <w:b/>
        </w:rPr>
        <w:t xml:space="preserve">  θέμα</w:t>
      </w:r>
      <w:r>
        <w:rPr>
          <w:rFonts w:ascii="Times New Roman" w:hAnsi="Times New Roman" w:cs="Times New Roman"/>
          <w:b/>
        </w:rPr>
        <w:t xml:space="preserve"> Α</w:t>
      </w:r>
      <w:r w:rsidR="001D3F57">
        <w:rPr>
          <w:rFonts w:ascii="Times New Roman" w:hAnsi="Times New Roman" w:cs="Times New Roman"/>
          <w:b/>
        </w:rPr>
        <w:t>πάλλαξε από τα καθήκοντά τους (3</w:t>
      </w:r>
      <w:r>
        <w:rPr>
          <w:rFonts w:ascii="Times New Roman" w:hAnsi="Times New Roman" w:cs="Times New Roman"/>
          <w:b/>
        </w:rPr>
        <w:t>) συναδέλφους – στελέχη εκπαίδευσης κατόπιν αιτήσεώς τους. Επίσης, ομόφωνα ενέκριν</w:t>
      </w:r>
      <w:r w:rsidR="001D3F57">
        <w:rPr>
          <w:rFonts w:ascii="Times New Roman" w:hAnsi="Times New Roman" w:cs="Times New Roman"/>
          <w:b/>
        </w:rPr>
        <w:t>ε</w:t>
      </w:r>
      <w:r w:rsidR="005F3E3B">
        <w:rPr>
          <w:rFonts w:ascii="Times New Roman" w:hAnsi="Times New Roman" w:cs="Times New Roman"/>
          <w:b/>
        </w:rPr>
        <w:t xml:space="preserve"> τους πίνακες προακτέων</w:t>
      </w:r>
      <w:r w:rsidR="005F3E3B" w:rsidRPr="005F3E3B">
        <w:rPr>
          <w:rFonts w:ascii="Times New Roman" w:hAnsi="Times New Roman" w:cs="Times New Roman"/>
          <w:b/>
          <w:bCs/>
        </w:rPr>
        <w:t xml:space="preserve"> </w:t>
      </w:r>
      <w:r w:rsidR="005F3E3B">
        <w:rPr>
          <w:rFonts w:ascii="Times New Roman" w:hAnsi="Times New Roman" w:cs="Times New Roman"/>
          <w:b/>
          <w:bCs/>
        </w:rPr>
        <w:t>εκπαιδευτικών που υπηρετού</w:t>
      </w:r>
      <w:r w:rsidR="005F3E3B" w:rsidRPr="005F3E3B">
        <w:rPr>
          <w:rFonts w:ascii="Times New Roman" w:hAnsi="Times New Roman" w:cs="Times New Roman"/>
          <w:b/>
          <w:bCs/>
        </w:rPr>
        <w:t>ν</w:t>
      </w:r>
      <w:r w:rsidR="005F3E3B">
        <w:rPr>
          <w:rFonts w:ascii="Times New Roman" w:hAnsi="Times New Roman" w:cs="Times New Roman"/>
          <w:b/>
          <w:bCs/>
        </w:rPr>
        <w:t xml:space="preserve"> σ</w:t>
      </w:r>
      <w:r w:rsidR="005F3E3B" w:rsidRPr="005F3E3B">
        <w:rPr>
          <w:rFonts w:ascii="Times New Roman" w:hAnsi="Times New Roman" w:cs="Times New Roman"/>
          <w:b/>
          <w:bCs/>
        </w:rPr>
        <w:t xml:space="preserve">ε </w:t>
      </w:r>
      <w:proofErr w:type="spellStart"/>
      <w:r w:rsidR="005F3E3B" w:rsidRPr="005F3E3B">
        <w:rPr>
          <w:rFonts w:ascii="Times New Roman" w:hAnsi="Times New Roman" w:cs="Times New Roman"/>
          <w:b/>
          <w:bCs/>
        </w:rPr>
        <w:t>ΚΕ</w:t>
      </w:r>
      <w:r w:rsidR="005F3E3B">
        <w:rPr>
          <w:rFonts w:ascii="Times New Roman" w:hAnsi="Times New Roman" w:cs="Times New Roman"/>
          <w:b/>
          <w:bCs/>
        </w:rPr>
        <w:t>ΣΥ</w:t>
      </w:r>
      <w:proofErr w:type="spellEnd"/>
      <w:r w:rsidR="005F3E3B">
        <w:rPr>
          <w:rFonts w:ascii="Times New Roman" w:hAnsi="Times New Roman" w:cs="Times New Roman"/>
          <w:b/>
          <w:bCs/>
        </w:rPr>
        <w:t xml:space="preserve"> ( η συγκεκριμένη διαδικασία ήταν  μια απολύτως τυπική διαδικασία</w:t>
      </w:r>
      <w:r w:rsidR="007C1C0A">
        <w:rPr>
          <w:rFonts w:ascii="Times New Roman" w:hAnsi="Times New Roman" w:cs="Times New Roman"/>
          <w:b/>
          <w:bCs/>
        </w:rPr>
        <w:t>,</w:t>
      </w:r>
      <w:r w:rsidR="005F3E3B">
        <w:rPr>
          <w:rFonts w:ascii="Times New Roman" w:hAnsi="Times New Roman" w:cs="Times New Roman"/>
          <w:b/>
          <w:bCs/>
        </w:rPr>
        <w:t xml:space="preserve"> μια και αυτόματα οι εκπαιδευτικοί αυτοί μόλις  συμπλήρωσαν 8 έτη προϋπηρεσίας προάχθηκαν στον βαθμό Α</w:t>
      </w:r>
      <w:r w:rsidR="007C1C0A">
        <w:rPr>
          <w:rFonts w:ascii="Times New Roman" w:hAnsi="Times New Roman" w:cs="Times New Roman"/>
          <w:b/>
          <w:bCs/>
        </w:rPr>
        <w:t>΄</w:t>
      </w:r>
      <w:r w:rsidR="005F3E3B">
        <w:rPr>
          <w:rFonts w:ascii="Times New Roman" w:hAnsi="Times New Roman" w:cs="Times New Roman"/>
          <w:b/>
          <w:bCs/>
        </w:rPr>
        <w:t>, σύμφωνα με ό,τι ορίζουν οι διατάξεις του ν. 1566/85).</w:t>
      </w:r>
    </w:p>
    <w:p w:rsidR="008830B5" w:rsidRPr="005242A9" w:rsidRDefault="001D3F57" w:rsidP="00747C6B">
      <w:pPr>
        <w:spacing w:line="240" w:lineRule="auto"/>
        <w:ind w:firstLine="720"/>
        <w:jc w:val="both"/>
        <w:rPr>
          <w:rFonts w:ascii="Times New Roman" w:hAnsi="Times New Roman" w:cs="Times New Roman"/>
          <w:b/>
          <w:bCs/>
          <w:sz w:val="24"/>
          <w:szCs w:val="24"/>
        </w:rPr>
      </w:pPr>
      <w:r>
        <w:rPr>
          <w:rFonts w:ascii="Times New Roman" w:hAnsi="Times New Roman" w:cs="Times New Roman"/>
          <w:b/>
          <w:sz w:val="24"/>
          <w:szCs w:val="24"/>
        </w:rPr>
        <w:t xml:space="preserve">Στο </w:t>
      </w:r>
      <w:proofErr w:type="spellStart"/>
      <w:r>
        <w:rPr>
          <w:rFonts w:ascii="Times New Roman" w:hAnsi="Times New Roman" w:cs="Times New Roman"/>
          <w:b/>
          <w:sz w:val="24"/>
          <w:szCs w:val="24"/>
        </w:rPr>
        <w:t>2</w:t>
      </w:r>
      <w:r w:rsidR="0010798B" w:rsidRPr="0010798B">
        <w:rPr>
          <w:rFonts w:ascii="Times New Roman" w:hAnsi="Times New Roman" w:cs="Times New Roman"/>
          <w:b/>
          <w:sz w:val="24"/>
          <w:szCs w:val="24"/>
          <w:vertAlign w:val="superscript"/>
        </w:rPr>
        <w:t>ο</w:t>
      </w:r>
      <w:proofErr w:type="spellEnd"/>
      <w:r>
        <w:rPr>
          <w:rFonts w:ascii="Times New Roman" w:hAnsi="Times New Roman" w:cs="Times New Roman"/>
          <w:b/>
          <w:sz w:val="24"/>
          <w:szCs w:val="24"/>
        </w:rPr>
        <w:t xml:space="preserve"> θέμα</w:t>
      </w:r>
      <w:r w:rsidR="0010798B">
        <w:rPr>
          <w:rFonts w:ascii="Times New Roman" w:hAnsi="Times New Roman" w:cs="Times New Roman"/>
          <w:b/>
          <w:sz w:val="24"/>
          <w:szCs w:val="24"/>
        </w:rPr>
        <w:t xml:space="preserve"> για την χορήγηση άδειας άσκησης ιδιωτικού έργου με αμοιβή</w:t>
      </w:r>
      <w:r>
        <w:rPr>
          <w:rFonts w:ascii="Times New Roman" w:hAnsi="Times New Roman" w:cs="Times New Roman"/>
          <w:b/>
          <w:sz w:val="24"/>
          <w:szCs w:val="24"/>
        </w:rPr>
        <w:t xml:space="preserve"> σε </w:t>
      </w:r>
      <w:r w:rsidR="00A552D4" w:rsidRPr="00A552D4">
        <w:rPr>
          <w:rFonts w:ascii="Times New Roman" w:hAnsi="Times New Roman" w:cs="Times New Roman"/>
          <w:b/>
          <w:sz w:val="24"/>
          <w:szCs w:val="24"/>
        </w:rPr>
        <w:t>2</w:t>
      </w:r>
      <w:r w:rsidR="00A552D4">
        <w:rPr>
          <w:rFonts w:ascii="Times New Roman" w:hAnsi="Times New Roman" w:cs="Times New Roman"/>
          <w:b/>
          <w:sz w:val="24"/>
          <w:szCs w:val="24"/>
        </w:rPr>
        <w:t xml:space="preserve"> στελέχη </w:t>
      </w:r>
      <w:r w:rsidR="008830B5">
        <w:rPr>
          <w:rFonts w:ascii="Times New Roman" w:hAnsi="Times New Roman" w:cs="Times New Roman"/>
          <w:b/>
          <w:sz w:val="24"/>
          <w:szCs w:val="24"/>
        </w:rPr>
        <w:t xml:space="preserve">εκπαίδευσης </w:t>
      </w:r>
      <w:r w:rsidR="002B4E1E">
        <w:rPr>
          <w:rFonts w:ascii="Times New Roman" w:hAnsi="Times New Roman" w:cs="Times New Roman"/>
          <w:b/>
          <w:sz w:val="24"/>
          <w:szCs w:val="24"/>
        </w:rPr>
        <w:t>απείχαμε</w:t>
      </w:r>
      <w:r w:rsidR="002B4E1E" w:rsidRPr="005242A9">
        <w:rPr>
          <w:rFonts w:ascii="Times New Roman" w:hAnsi="Times New Roman" w:cs="Times New Roman"/>
          <w:b/>
          <w:bCs/>
          <w:sz w:val="24"/>
          <w:szCs w:val="24"/>
        </w:rPr>
        <w:t xml:space="preserve"> </w:t>
      </w:r>
      <w:r w:rsidR="008830B5" w:rsidRPr="005242A9">
        <w:rPr>
          <w:rFonts w:ascii="Times New Roman" w:hAnsi="Times New Roman" w:cs="Times New Roman"/>
          <w:b/>
          <w:bCs/>
          <w:sz w:val="24"/>
          <w:szCs w:val="24"/>
        </w:rPr>
        <w:t>από τη διαδικασία με βάση την πάγια θέση μας και το παρακάτω αιτιολογικό.</w:t>
      </w:r>
    </w:p>
    <w:p w:rsidR="008830B5" w:rsidRPr="005242A9" w:rsidRDefault="008830B5" w:rsidP="008830B5">
      <w:pPr>
        <w:pStyle w:val="NormalWeb"/>
        <w:spacing w:before="0" w:beforeAutospacing="0" w:after="200" w:afterAutospacing="0"/>
        <w:jc w:val="both"/>
      </w:pPr>
      <w:r w:rsidRPr="005242A9">
        <w:rPr>
          <w:b/>
          <w:bCs/>
          <w:u w:val="single"/>
        </w:rPr>
        <w:t xml:space="preserve">Για τις άδειες ιδιωτικού έργου Συντονιστών Εκπαίδευσης  και Προϊσταμένων </w:t>
      </w:r>
      <w:proofErr w:type="spellStart"/>
      <w:r w:rsidRPr="005242A9">
        <w:rPr>
          <w:b/>
          <w:bCs/>
          <w:u w:val="single"/>
        </w:rPr>
        <w:t>Κ.Ε.Σ.Υ</w:t>
      </w:r>
      <w:proofErr w:type="spellEnd"/>
      <w:r w:rsidRPr="005242A9">
        <w:rPr>
          <w:b/>
          <w:bCs/>
          <w:u w:val="single"/>
        </w:rPr>
        <w:t>.</w:t>
      </w:r>
    </w:p>
    <w:p w:rsidR="008830B5" w:rsidRPr="005242A9" w:rsidRDefault="008830B5" w:rsidP="00747C6B">
      <w:pPr>
        <w:pStyle w:val="NormalWeb"/>
        <w:spacing w:before="0" w:beforeAutospacing="0" w:after="200" w:afterAutospacing="0"/>
        <w:ind w:firstLine="720"/>
        <w:jc w:val="both"/>
      </w:pPr>
      <w:r>
        <w:t>Με βάση πάγια τοποθέτησή</w:t>
      </w:r>
      <w:r w:rsidRPr="005242A9">
        <w:t xml:space="preserve"> μας απέχουμε από τη διαδι</w:t>
      </w:r>
      <w:r>
        <w:t>κασία και επισημαίνουμε ότι</w:t>
      </w:r>
      <w:r w:rsidRPr="005242A9">
        <w:t>:</w:t>
      </w:r>
    </w:p>
    <w:p w:rsidR="008830B5" w:rsidRPr="005242A9" w:rsidRDefault="008830B5" w:rsidP="00747C6B">
      <w:pPr>
        <w:pStyle w:val="NormalWeb"/>
        <w:spacing w:before="0" w:beforeAutospacing="0" w:after="200" w:afterAutospacing="0"/>
        <w:ind w:firstLine="720"/>
        <w:jc w:val="both"/>
      </w:pPr>
      <w:r w:rsidRPr="005242A9">
        <w:t xml:space="preserve">Αφενός η  άδεια άσκησης ιδιωτικού έργου είναι αναφαίρετο δικαίωμά όλων των εκπαιδευτικών, είναι επίσης μία ανάγκη που  επιδείνωσαν οι μισθολογικές </w:t>
      </w:r>
      <w:r w:rsidRPr="005242A9">
        <w:lastRenderedPageBreak/>
        <w:t xml:space="preserve">περικοπές </w:t>
      </w:r>
      <w:r>
        <w:t xml:space="preserve"> των </w:t>
      </w:r>
      <w:proofErr w:type="spellStart"/>
      <w:r>
        <w:t>μνη</w:t>
      </w:r>
      <w:r w:rsidRPr="005242A9">
        <w:t>μονιακών</w:t>
      </w:r>
      <w:proofErr w:type="spellEnd"/>
      <w:r w:rsidRPr="005242A9">
        <w:t xml:space="preserve"> χρόνων σε όλο το εκπαιδευτικό προσω</w:t>
      </w:r>
      <w:r>
        <w:t>πικό (μόνιμους και αναπληρωτές)</w:t>
      </w:r>
      <w:r w:rsidRPr="005242A9">
        <w:t xml:space="preserve">. </w:t>
      </w:r>
    </w:p>
    <w:p w:rsidR="008830B5" w:rsidRPr="005242A9" w:rsidRDefault="008830B5" w:rsidP="008830B5">
      <w:pPr>
        <w:pStyle w:val="NormalWeb"/>
        <w:spacing w:before="0" w:beforeAutospacing="0" w:after="200" w:afterAutospacing="0"/>
        <w:jc w:val="both"/>
      </w:pPr>
      <w:r w:rsidRPr="005242A9">
        <w:t>Αφετέρου:</w:t>
      </w:r>
    </w:p>
    <w:p w:rsidR="000C7427" w:rsidRDefault="008830B5" w:rsidP="008830B5">
      <w:pPr>
        <w:pStyle w:val="NormalWeb"/>
        <w:spacing w:before="0" w:beforeAutospacing="0" w:after="200" w:afterAutospacing="0"/>
        <w:jc w:val="both"/>
      </w:pPr>
      <w:r w:rsidRPr="005242A9">
        <w:t xml:space="preserve">α) τα επαναλαμβανόμενα αιτήματα  </w:t>
      </w:r>
      <w:r w:rsidRPr="005242A9">
        <w:rPr>
          <w:bCs/>
        </w:rPr>
        <w:t xml:space="preserve">Συντονιστών Εκπαίδευσης  και Προϊσταμένων </w:t>
      </w:r>
      <w:proofErr w:type="spellStart"/>
      <w:r w:rsidRPr="005242A9">
        <w:rPr>
          <w:bCs/>
        </w:rPr>
        <w:t>Κ.Ε.Σ.Υ</w:t>
      </w:r>
      <w:proofErr w:type="spellEnd"/>
      <w:r w:rsidRPr="005242A9">
        <w:rPr>
          <w:bCs/>
        </w:rPr>
        <w:t xml:space="preserve">. για  </w:t>
      </w:r>
      <w:r w:rsidRPr="005242A9">
        <w:t xml:space="preserve">άδεια άσκησης ιδιωτικού έργου παρουσιάζουν </w:t>
      </w:r>
      <w:proofErr w:type="spellStart"/>
      <w:r w:rsidRPr="005242A9">
        <w:t>αλληλοκάλυψη</w:t>
      </w:r>
      <w:proofErr w:type="spellEnd"/>
      <w:r w:rsidRPr="005242A9">
        <w:t xml:space="preserve"> ωρών και ημερών πολλές φορές  (στο παρελθόν έχουν εγκριθεί 6 έργα ετησίως). </w:t>
      </w:r>
    </w:p>
    <w:p w:rsidR="008830B5" w:rsidRPr="005242A9" w:rsidRDefault="008830B5" w:rsidP="008830B5">
      <w:pPr>
        <w:pStyle w:val="NormalWeb"/>
        <w:spacing w:before="0" w:beforeAutospacing="0" w:after="200" w:afterAutospacing="0"/>
        <w:jc w:val="both"/>
      </w:pPr>
      <w:r w:rsidRPr="005242A9">
        <w:t xml:space="preserve">β) οι αυξημένες  αποδοχές που λαμβάνουν δεδομένου ότι το </w:t>
      </w:r>
      <w:proofErr w:type="spellStart"/>
      <w:r w:rsidRPr="005242A9">
        <w:t>ΑΠΥΣΠΕ</w:t>
      </w:r>
      <w:proofErr w:type="spellEnd"/>
      <w:r w:rsidRPr="005242A9">
        <w:t xml:space="preserve"> δεν τις ελέγχει  </w:t>
      </w:r>
    </w:p>
    <w:p w:rsidR="008830B5" w:rsidRPr="005242A9" w:rsidRDefault="008830B5" w:rsidP="008830B5">
      <w:pPr>
        <w:pStyle w:val="NormalWeb"/>
        <w:spacing w:before="0" w:beforeAutospacing="0" w:after="200" w:afterAutospacing="0"/>
        <w:jc w:val="both"/>
      </w:pPr>
      <w:r w:rsidRPr="005242A9">
        <w:t xml:space="preserve">γ) οι χρονικές και επιστημονικές δεσμεύσεις που τα έργα αυτά επιβάλλουν στο στελεχικό δυναμικό των </w:t>
      </w:r>
      <w:r w:rsidRPr="005242A9">
        <w:rPr>
          <w:bCs/>
        </w:rPr>
        <w:t xml:space="preserve">Συντονιστών Εκπαίδευσης  και Προϊσταμένων </w:t>
      </w:r>
      <w:proofErr w:type="spellStart"/>
      <w:r w:rsidRPr="005242A9">
        <w:rPr>
          <w:bCs/>
        </w:rPr>
        <w:t>Κ.Ε.Σ.Υ</w:t>
      </w:r>
      <w:proofErr w:type="spellEnd"/>
      <w:r w:rsidRPr="005242A9">
        <w:rPr>
          <w:bCs/>
        </w:rPr>
        <w:t xml:space="preserve">. </w:t>
      </w:r>
      <w:r w:rsidRPr="005242A9">
        <w:t xml:space="preserve"> με τα ήδη αυξημένα καθήκοντα καθώς και η στόχευσή των έργων. </w:t>
      </w:r>
    </w:p>
    <w:p w:rsidR="008830B5" w:rsidRPr="005242A9" w:rsidRDefault="008830B5" w:rsidP="00747C6B">
      <w:pPr>
        <w:pStyle w:val="NormalWeb"/>
        <w:spacing w:before="0" w:beforeAutospacing="0" w:after="200" w:afterAutospacing="0"/>
        <w:ind w:firstLine="720"/>
        <w:jc w:val="both"/>
      </w:pPr>
      <w:r w:rsidRPr="005242A9">
        <w:rPr>
          <w:b/>
          <w:bCs/>
        </w:rPr>
        <w:t>Ζητάμε να υπάρχει από τις αρμόδιες και υπεύθυνες διοικητικές υπηρεσίες άμεση παρέμβαση</w:t>
      </w:r>
      <w:r w:rsidRPr="005242A9">
        <w:t xml:space="preserve"> για να διαμορφωθεί το αναγκαίο θεσμικό πλαίσιο που  θα καθορίζει τα όρια και τις προϋποθέσεις άσκησης ιδιωτικού έργου, έτσι ώστε να μην υπάρχει υπερβολική ενασχόληση των στελεχών εκπαίδευσης με έργο εκτός και εις βάρος των βασικών καθηκόντων τους.</w:t>
      </w:r>
      <w:r w:rsidR="000C7427">
        <w:t xml:space="preserve"> </w:t>
      </w:r>
      <w:r w:rsidRPr="005242A9">
        <w:t xml:space="preserve">Επισημαίνουμε ότι ο </w:t>
      </w:r>
      <w:proofErr w:type="spellStart"/>
      <w:r w:rsidRPr="005242A9">
        <w:t>Ν.3528</w:t>
      </w:r>
      <w:proofErr w:type="spellEnd"/>
      <w:r w:rsidRPr="005242A9">
        <w:t xml:space="preserve">/2007 </w:t>
      </w:r>
      <w:proofErr w:type="spellStart"/>
      <w:r w:rsidRPr="005242A9">
        <w:t>αρ.31</w:t>
      </w:r>
      <w:proofErr w:type="spellEnd"/>
      <w:r w:rsidRPr="005242A9">
        <w:t xml:space="preserve"> θέτει κάποιες προϋποθέσεις για τις άδειες άσκησης ιδιωτικού έργου,  αλ</w:t>
      </w:r>
      <w:r w:rsidR="000C7427">
        <w:t xml:space="preserve">λά την κύρια  ευθύνη </w:t>
      </w:r>
      <w:r w:rsidRPr="005242A9">
        <w:t xml:space="preserve"> για το πλαίσιο έχει το υπηρεσιακό συμβούλιο με τη «σύμφωνη -αιτιολογημένη γνώμη» του. </w:t>
      </w:r>
    </w:p>
    <w:p w:rsidR="008830B5" w:rsidRPr="005242A9" w:rsidRDefault="008830B5" w:rsidP="008830B5">
      <w:pPr>
        <w:pStyle w:val="NormalWeb"/>
        <w:spacing w:before="0" w:beforeAutospacing="0" w:after="200" w:afterAutospacing="0"/>
        <w:jc w:val="both"/>
      </w:pPr>
      <w:r w:rsidRPr="005242A9">
        <w:rPr>
          <w:b/>
          <w:bCs/>
        </w:rPr>
        <w:t> </w:t>
      </w:r>
      <w:r w:rsidRPr="005242A9">
        <w:rPr>
          <w:u w:val="single"/>
        </w:rPr>
        <w:t>Συγκεκριμένα προτείνουμε</w:t>
      </w:r>
      <w:r w:rsidRPr="005242A9">
        <w:t>:</w:t>
      </w:r>
    </w:p>
    <w:p w:rsidR="008830B5" w:rsidRPr="005242A9" w:rsidRDefault="008830B5" w:rsidP="008830B5">
      <w:pPr>
        <w:pStyle w:val="NormalWeb"/>
        <w:spacing w:before="0" w:beforeAutospacing="0" w:after="200" w:afterAutospacing="0"/>
        <w:ind w:firstLine="567"/>
        <w:jc w:val="both"/>
      </w:pPr>
      <w:r w:rsidRPr="005242A9">
        <w:t xml:space="preserve"> 1. Να επανεξεταστεί όλο το πλαίσιο που επιτρέπει την άσκηση ιδιωτικού έργου στα στελέχη με ερώτημα-αίτημα  της περιφέρειας προς την αρμόδια υπηρεσία του Υπουργείου Παιδείας. </w:t>
      </w:r>
    </w:p>
    <w:p w:rsidR="002B4E1E" w:rsidRDefault="008830B5" w:rsidP="001D3F57">
      <w:pPr>
        <w:pStyle w:val="NormalWeb"/>
        <w:spacing w:before="0" w:beforeAutospacing="0" w:after="200" w:afterAutospacing="0"/>
        <w:ind w:firstLine="567"/>
        <w:jc w:val="both"/>
      </w:pPr>
      <w:r w:rsidRPr="005242A9">
        <w:t>  2. Να υπάρχει ο προβλεπόμενος οικονομικός έλεγχος και η οικονομική καταγραφή των ποσών που εισπράττονται από</w:t>
      </w:r>
      <w:r w:rsidR="001D3F57">
        <w:t xml:space="preserve"> την άσκηση του ιδιωτικού έργου.</w:t>
      </w:r>
    </w:p>
    <w:p w:rsidR="00F30EC5" w:rsidRPr="001D3F57" w:rsidRDefault="00F30EC5" w:rsidP="001D3F57">
      <w:pPr>
        <w:pStyle w:val="NormalWeb"/>
        <w:spacing w:before="0" w:beforeAutospacing="0" w:after="200" w:afterAutospacing="0"/>
        <w:ind w:firstLine="567"/>
        <w:jc w:val="both"/>
      </w:pPr>
    </w:p>
    <w:p w:rsidR="00033072" w:rsidRPr="00F30EC5" w:rsidRDefault="00036AA6" w:rsidP="00F30EC5">
      <w:pPr>
        <w:jc w:val="both"/>
        <w:rPr>
          <w:rFonts w:ascii="Times New Roman" w:hAnsi="Times New Roman" w:cs="Times New Roman"/>
          <w:b/>
          <w:sz w:val="24"/>
          <w:szCs w:val="24"/>
        </w:rPr>
      </w:pPr>
      <w:proofErr w:type="spellStart"/>
      <w:r>
        <w:rPr>
          <w:rFonts w:ascii="Times New Roman" w:hAnsi="Times New Roman" w:cs="Times New Roman"/>
          <w:b/>
          <w:sz w:val="24"/>
          <w:szCs w:val="24"/>
        </w:rPr>
        <w:t>Συναδέλφισσες</w:t>
      </w:r>
      <w:proofErr w:type="spellEnd"/>
      <w:r>
        <w:rPr>
          <w:rFonts w:ascii="Times New Roman" w:hAnsi="Times New Roman" w:cs="Times New Roman"/>
          <w:b/>
          <w:sz w:val="24"/>
          <w:szCs w:val="24"/>
        </w:rPr>
        <w:t>, συνάδελφοι</w:t>
      </w:r>
      <w:r w:rsidR="00747C6B">
        <w:rPr>
          <w:rFonts w:ascii="Times New Roman" w:hAnsi="Times New Roman" w:cs="Times New Roman"/>
          <w:b/>
          <w:sz w:val="24"/>
          <w:szCs w:val="24"/>
        </w:rPr>
        <w:t>,</w:t>
      </w:r>
    </w:p>
    <w:p w:rsidR="00033072" w:rsidRPr="00033072" w:rsidRDefault="00033072" w:rsidP="00033072">
      <w:pPr>
        <w:spacing w:after="0" w:line="240" w:lineRule="auto"/>
        <w:jc w:val="both"/>
        <w:rPr>
          <w:rFonts w:ascii="Times New Roman" w:hAnsi="Times New Roman" w:cs="Times New Roman"/>
          <w:bCs/>
          <w:sz w:val="24"/>
          <w:szCs w:val="24"/>
        </w:rPr>
      </w:pPr>
    </w:p>
    <w:p w:rsidR="00033072" w:rsidRPr="00033072" w:rsidRDefault="00033072" w:rsidP="00BD6346">
      <w:pPr>
        <w:spacing w:after="0" w:line="240" w:lineRule="auto"/>
        <w:ind w:firstLine="720"/>
        <w:jc w:val="both"/>
        <w:rPr>
          <w:rFonts w:ascii="Times New Roman" w:hAnsi="Times New Roman" w:cs="Times New Roman"/>
          <w:sz w:val="24"/>
          <w:szCs w:val="24"/>
        </w:rPr>
      </w:pPr>
      <w:r w:rsidRPr="00033072">
        <w:rPr>
          <w:rFonts w:ascii="Times New Roman" w:hAnsi="Times New Roman" w:cs="Times New Roman"/>
          <w:bCs/>
          <w:sz w:val="24"/>
          <w:szCs w:val="24"/>
        </w:rPr>
        <w:t xml:space="preserve">Η κυβέρνηση της Ν.Δ. </w:t>
      </w:r>
      <w:r>
        <w:rPr>
          <w:rFonts w:ascii="Times New Roman" w:hAnsi="Times New Roman" w:cs="Times New Roman"/>
          <w:bCs/>
          <w:sz w:val="24"/>
          <w:szCs w:val="24"/>
        </w:rPr>
        <w:t xml:space="preserve">χωρίς να χάσει ούτε μέρα  </w:t>
      </w:r>
      <w:r w:rsidRPr="00033072">
        <w:rPr>
          <w:rFonts w:ascii="Times New Roman" w:hAnsi="Times New Roman" w:cs="Times New Roman"/>
          <w:bCs/>
          <w:sz w:val="24"/>
          <w:szCs w:val="24"/>
        </w:rPr>
        <w:t xml:space="preserve">προχωρά </w:t>
      </w:r>
      <w:r w:rsidRPr="00033072">
        <w:rPr>
          <w:rFonts w:ascii="Times New Roman" w:hAnsi="Times New Roman" w:cs="Times New Roman"/>
          <w:sz w:val="24"/>
          <w:szCs w:val="24"/>
        </w:rPr>
        <w:t xml:space="preserve">ολοταχώς στην υλοποίηση του αντιεκπαιδευτικού νόμου 4692/2020  που πρόσφατα ψήφισε. Με την προσφιλή  αυταρχική τους τακτική και τη μέθοδο του «σοκ και δέος», το </w:t>
      </w:r>
      <w:proofErr w:type="spellStart"/>
      <w:r w:rsidRPr="00033072">
        <w:rPr>
          <w:rFonts w:ascii="Times New Roman" w:hAnsi="Times New Roman" w:cs="Times New Roman"/>
          <w:sz w:val="24"/>
          <w:szCs w:val="24"/>
        </w:rPr>
        <w:t>ΥΠΑΙΘ</w:t>
      </w:r>
      <w:proofErr w:type="spellEnd"/>
      <w:r w:rsidRPr="00033072">
        <w:rPr>
          <w:rFonts w:ascii="Times New Roman" w:hAnsi="Times New Roman" w:cs="Times New Roman"/>
          <w:sz w:val="24"/>
          <w:szCs w:val="24"/>
        </w:rPr>
        <w:t xml:space="preserve"> ανακοίνωσε νέα ωρολόγια προγράμματα Γυμνασίων και Λυκείων για τη νέα σχολική χρονιά (αλλαγές στα Ωρολόγια Προγράμματα Ημερησίου και Εσπερινού Γυμνασίου 2020-2021 - ΦΕΚ Ιούνιος 2020). </w:t>
      </w:r>
    </w:p>
    <w:p w:rsidR="00033072" w:rsidRPr="00033072" w:rsidRDefault="00033072" w:rsidP="00033072">
      <w:pPr>
        <w:spacing w:after="0" w:line="240" w:lineRule="auto"/>
        <w:jc w:val="both"/>
        <w:rPr>
          <w:rFonts w:ascii="Times New Roman" w:hAnsi="Times New Roman" w:cs="Times New Roman"/>
          <w:b/>
          <w:sz w:val="24"/>
          <w:szCs w:val="24"/>
        </w:rPr>
      </w:pPr>
    </w:p>
    <w:p w:rsidR="00033072" w:rsidRPr="00033072" w:rsidRDefault="00033072" w:rsidP="00BD6346">
      <w:pPr>
        <w:spacing w:after="0" w:line="240" w:lineRule="auto"/>
        <w:ind w:firstLine="720"/>
        <w:jc w:val="both"/>
        <w:rPr>
          <w:rFonts w:ascii="Times New Roman" w:hAnsi="Times New Roman" w:cs="Times New Roman"/>
          <w:b/>
          <w:bCs/>
          <w:sz w:val="24"/>
          <w:szCs w:val="24"/>
        </w:rPr>
      </w:pPr>
      <w:r w:rsidRPr="00033072">
        <w:rPr>
          <w:rFonts w:ascii="Times New Roman" w:hAnsi="Times New Roman" w:cs="Times New Roman"/>
          <w:b/>
          <w:sz w:val="24"/>
          <w:szCs w:val="24"/>
        </w:rPr>
        <w:t xml:space="preserve">Τα ωρολόγια προγράμματα που ανακοινώθηκαν,  </w:t>
      </w:r>
      <w:r w:rsidRPr="00033072">
        <w:rPr>
          <w:rFonts w:ascii="Times New Roman" w:hAnsi="Times New Roman" w:cs="Times New Roman"/>
          <w:b/>
          <w:bCs/>
          <w:sz w:val="24"/>
          <w:szCs w:val="24"/>
        </w:rPr>
        <w:t>εξαφανίζουν μαθήματα και ολόκληρους επιστημονικούς κλάδους, αποτελούν ευθεία βολή στα εργασιακά δικαιώματα των εκπαιδευτικών καθώς τινάζουν στον αέρα οργανικές θέσεις,  αφήνοντας πλήθος συναδέλφους της δευτεροβάθμιας εκπαίδευσης με ελλειμματικό ή ακόμη και μηδενικό διδακτικό ωράριο, πλήττουν ακόμη περισσότερο τα μορφωτικά δικαιώματα των μαθητών.</w:t>
      </w:r>
    </w:p>
    <w:p w:rsidR="00033072" w:rsidRPr="00033072" w:rsidRDefault="00033072" w:rsidP="00033072">
      <w:pPr>
        <w:spacing w:after="0" w:line="240" w:lineRule="auto"/>
        <w:jc w:val="both"/>
        <w:rPr>
          <w:rFonts w:ascii="Times New Roman" w:hAnsi="Times New Roman" w:cs="Times New Roman"/>
          <w:b/>
          <w:bCs/>
          <w:sz w:val="24"/>
          <w:szCs w:val="24"/>
        </w:rPr>
      </w:pPr>
    </w:p>
    <w:p w:rsidR="00033072" w:rsidRPr="00033072" w:rsidRDefault="00033072" w:rsidP="00BD6346">
      <w:pPr>
        <w:spacing w:after="200" w:line="240" w:lineRule="auto"/>
        <w:ind w:firstLine="720"/>
        <w:jc w:val="both"/>
        <w:rPr>
          <w:rFonts w:ascii="Times New Roman" w:hAnsi="Times New Roman" w:cs="Times New Roman"/>
          <w:b/>
          <w:bCs/>
          <w:sz w:val="24"/>
          <w:szCs w:val="24"/>
        </w:rPr>
      </w:pPr>
      <w:r>
        <w:rPr>
          <w:rFonts w:ascii="Times New Roman" w:hAnsi="Times New Roman" w:cs="Times New Roman"/>
          <w:b/>
          <w:sz w:val="24"/>
          <w:szCs w:val="24"/>
        </w:rPr>
        <w:t>Η κυβέρνηση με ιδεοληπτική ευλάβεια και προς τέρψη του ακροδεξιού της ακροατηρίου «εξαφανίζει» τους κλάδους των</w:t>
      </w:r>
      <w:r w:rsidRPr="00033072">
        <w:rPr>
          <w:rFonts w:ascii="Times New Roman" w:hAnsi="Times New Roman" w:cs="Times New Roman"/>
          <w:b/>
          <w:sz w:val="24"/>
          <w:szCs w:val="24"/>
        </w:rPr>
        <w:t xml:space="preserve"> Κοινωνικών, Οικονομικών, </w:t>
      </w:r>
      <w:r w:rsidRPr="00033072">
        <w:rPr>
          <w:rFonts w:ascii="Times New Roman" w:hAnsi="Times New Roman" w:cs="Times New Roman"/>
          <w:b/>
          <w:sz w:val="24"/>
          <w:szCs w:val="24"/>
        </w:rPr>
        <w:lastRenderedPageBreak/>
        <w:t>Πολιτικών και Νομικών Επιστημών και Καλλιτεχνικής παιδείας ο</w:t>
      </w:r>
      <w:r>
        <w:rPr>
          <w:rFonts w:ascii="Times New Roman" w:hAnsi="Times New Roman" w:cs="Times New Roman"/>
          <w:b/>
          <w:sz w:val="24"/>
          <w:szCs w:val="24"/>
        </w:rPr>
        <w:t xml:space="preserve">υσιαστικά και τυπικά </w:t>
      </w:r>
      <w:r w:rsidRPr="00033072">
        <w:rPr>
          <w:rFonts w:ascii="Times New Roman" w:hAnsi="Times New Roman" w:cs="Times New Roman"/>
          <w:b/>
          <w:sz w:val="24"/>
          <w:szCs w:val="24"/>
        </w:rPr>
        <w:t xml:space="preserve"> από τη δευτεροβάθμια εκπαίδευση!</w:t>
      </w:r>
    </w:p>
    <w:p w:rsidR="00033072" w:rsidRPr="00033072" w:rsidRDefault="00033072" w:rsidP="00033072">
      <w:pPr>
        <w:numPr>
          <w:ilvl w:val="0"/>
          <w:numId w:val="6"/>
        </w:numPr>
        <w:spacing w:after="200" w:line="240" w:lineRule="auto"/>
        <w:ind w:left="0"/>
        <w:contextualSpacing/>
        <w:jc w:val="both"/>
        <w:rPr>
          <w:rFonts w:ascii="Times New Roman" w:hAnsi="Times New Roman" w:cs="Times New Roman"/>
          <w:bCs/>
          <w:sz w:val="24"/>
          <w:szCs w:val="24"/>
        </w:rPr>
      </w:pPr>
      <w:r w:rsidRPr="00033072">
        <w:rPr>
          <w:rFonts w:ascii="Times New Roman" w:hAnsi="Times New Roman" w:cs="Times New Roman"/>
          <w:b/>
          <w:sz w:val="24"/>
          <w:szCs w:val="24"/>
        </w:rPr>
        <w:t>Οι κοινωνικές επιστήμες εξαφανίζονται</w:t>
      </w:r>
      <w:r w:rsidRPr="00033072">
        <w:rPr>
          <w:rFonts w:ascii="Times New Roman" w:hAnsi="Times New Roman" w:cs="Times New Roman"/>
          <w:sz w:val="24"/>
          <w:szCs w:val="24"/>
        </w:rPr>
        <w:t xml:space="preserve"> από την Β΄ και Γ΄ </w:t>
      </w:r>
      <w:proofErr w:type="spellStart"/>
      <w:r w:rsidRPr="00033072">
        <w:rPr>
          <w:rFonts w:ascii="Times New Roman" w:hAnsi="Times New Roman" w:cs="Times New Roman"/>
          <w:sz w:val="24"/>
          <w:szCs w:val="24"/>
        </w:rPr>
        <w:t>ΓΕΛ</w:t>
      </w:r>
      <w:proofErr w:type="spellEnd"/>
      <w:r w:rsidRPr="00033072">
        <w:rPr>
          <w:rFonts w:ascii="Times New Roman" w:hAnsi="Times New Roman" w:cs="Times New Roman"/>
          <w:sz w:val="24"/>
          <w:szCs w:val="24"/>
        </w:rPr>
        <w:t xml:space="preserve"> και μειώνονται οι ώρες στην Α΄ Λυκείου. </w:t>
      </w:r>
      <w:r w:rsidRPr="00033072">
        <w:rPr>
          <w:rFonts w:ascii="Times New Roman" w:hAnsi="Times New Roman" w:cs="Times New Roman"/>
          <w:bCs/>
          <w:sz w:val="24"/>
          <w:szCs w:val="24"/>
        </w:rPr>
        <w:t xml:space="preserve">Στο Γυμνάσιο, </w:t>
      </w:r>
      <w:r w:rsidRPr="00033072">
        <w:rPr>
          <w:rFonts w:ascii="Times New Roman" w:hAnsi="Times New Roman" w:cs="Times New Roman"/>
          <w:b/>
          <w:bCs/>
          <w:sz w:val="24"/>
          <w:szCs w:val="24"/>
        </w:rPr>
        <w:t xml:space="preserve">το μάθημα της Οικιακής Οικονομίας  γίνεται </w:t>
      </w:r>
      <w:proofErr w:type="spellStart"/>
      <w:r w:rsidRPr="00033072">
        <w:rPr>
          <w:rFonts w:ascii="Times New Roman" w:hAnsi="Times New Roman" w:cs="Times New Roman"/>
          <w:b/>
          <w:bCs/>
          <w:sz w:val="24"/>
          <w:szCs w:val="24"/>
        </w:rPr>
        <w:t>μονόωρο</w:t>
      </w:r>
      <w:proofErr w:type="spellEnd"/>
      <w:r w:rsidRPr="00033072">
        <w:rPr>
          <w:rFonts w:ascii="Times New Roman" w:hAnsi="Times New Roman" w:cs="Times New Roman"/>
          <w:b/>
          <w:bCs/>
          <w:sz w:val="24"/>
          <w:szCs w:val="24"/>
        </w:rPr>
        <w:t xml:space="preserve"> και μόνο  για την Α΄ Τάξη</w:t>
      </w:r>
      <w:r w:rsidRPr="00033072">
        <w:rPr>
          <w:rFonts w:ascii="Times New Roman" w:hAnsi="Times New Roman" w:cs="Times New Roman"/>
          <w:bCs/>
          <w:sz w:val="24"/>
          <w:szCs w:val="24"/>
        </w:rPr>
        <w:t>. Η προοπτική εξαφάνισης και κατάργησης του είναι πια παραπάνω από εμφανής!</w:t>
      </w:r>
      <w:r w:rsidRPr="00033072">
        <w:rPr>
          <w:rFonts w:ascii="Times New Roman" w:hAnsi="Times New Roman" w:cs="Times New Roman"/>
          <w:sz w:val="24"/>
          <w:szCs w:val="24"/>
        </w:rPr>
        <w:t xml:space="preserve"> </w:t>
      </w:r>
      <w:r w:rsidRPr="00033072">
        <w:rPr>
          <w:rFonts w:ascii="Times New Roman" w:hAnsi="Times New Roman" w:cs="Times New Roman"/>
          <w:bCs/>
          <w:sz w:val="24"/>
          <w:szCs w:val="24"/>
        </w:rPr>
        <w:t xml:space="preserve">Για το </w:t>
      </w:r>
      <w:proofErr w:type="spellStart"/>
      <w:r w:rsidRPr="00033072">
        <w:rPr>
          <w:rFonts w:ascii="Times New Roman" w:hAnsi="Times New Roman" w:cs="Times New Roman"/>
          <w:bCs/>
          <w:sz w:val="24"/>
          <w:szCs w:val="24"/>
        </w:rPr>
        <w:t>ΥΠΑΙΘ</w:t>
      </w:r>
      <w:proofErr w:type="spellEnd"/>
      <w:r w:rsidRPr="00033072">
        <w:rPr>
          <w:rFonts w:ascii="Times New Roman" w:hAnsi="Times New Roman" w:cs="Times New Roman"/>
          <w:bCs/>
          <w:sz w:val="24"/>
          <w:szCs w:val="24"/>
        </w:rPr>
        <w:t>, οι μαθητές δεν χρειάζεται να γνωρίζουν όσα τους αφορούν</w:t>
      </w:r>
      <w:r>
        <w:rPr>
          <w:rFonts w:ascii="Times New Roman" w:hAnsi="Times New Roman" w:cs="Times New Roman"/>
          <w:bCs/>
          <w:sz w:val="24"/>
          <w:szCs w:val="24"/>
        </w:rPr>
        <w:t xml:space="preserve"> ως κοινωνικά και πολιτικά όντα, όπως άλλωστε είχε υποστηρίξει  ο αντιπρόεδρος της Ν.Δ. και υπουργός «ανάπτυξης» Άδωνης Γεωργιάδης οι κοινωνικές επιστήμες κάνουν τα παιδιά μας κομμουνιστές!!!!</w:t>
      </w:r>
    </w:p>
    <w:p w:rsidR="00033072" w:rsidRPr="00033072" w:rsidRDefault="00033072" w:rsidP="00033072">
      <w:pPr>
        <w:numPr>
          <w:ilvl w:val="0"/>
          <w:numId w:val="6"/>
        </w:numPr>
        <w:spacing w:after="200" w:line="240" w:lineRule="auto"/>
        <w:ind w:left="142"/>
        <w:contextualSpacing/>
        <w:jc w:val="both"/>
        <w:rPr>
          <w:rFonts w:ascii="Times New Roman" w:hAnsi="Times New Roman" w:cs="Times New Roman"/>
          <w:b/>
          <w:bCs/>
          <w:sz w:val="24"/>
          <w:szCs w:val="24"/>
        </w:rPr>
      </w:pPr>
      <w:r w:rsidRPr="00033072">
        <w:rPr>
          <w:rFonts w:ascii="Times New Roman" w:hAnsi="Times New Roman" w:cs="Times New Roman"/>
          <w:b/>
          <w:bCs/>
          <w:sz w:val="24"/>
          <w:szCs w:val="24"/>
        </w:rPr>
        <w:t xml:space="preserve">Όλα τα μαθήματα καλλιτεχνικής παιδείας καταργούνται από το Λύκειο και μένουν ως </w:t>
      </w:r>
      <w:proofErr w:type="spellStart"/>
      <w:r w:rsidRPr="00033072">
        <w:rPr>
          <w:rFonts w:ascii="Times New Roman" w:hAnsi="Times New Roman" w:cs="Times New Roman"/>
          <w:b/>
          <w:bCs/>
          <w:sz w:val="24"/>
          <w:szCs w:val="24"/>
        </w:rPr>
        <w:t>μονόωρα</w:t>
      </w:r>
      <w:proofErr w:type="spellEnd"/>
      <w:r w:rsidRPr="00033072">
        <w:rPr>
          <w:rFonts w:ascii="Times New Roman" w:hAnsi="Times New Roman" w:cs="Times New Roman"/>
          <w:b/>
          <w:bCs/>
          <w:sz w:val="24"/>
          <w:szCs w:val="24"/>
        </w:rPr>
        <w:t xml:space="preserve"> στο  Γυμνάσιο</w:t>
      </w:r>
      <w:r w:rsidRPr="00033072">
        <w:rPr>
          <w:rFonts w:ascii="Times New Roman" w:hAnsi="Times New Roman" w:cs="Times New Roman"/>
          <w:bCs/>
          <w:sz w:val="24"/>
          <w:szCs w:val="24"/>
        </w:rPr>
        <w:t xml:space="preserve"> τα εικαστικά και η μουσική. </w:t>
      </w:r>
      <w:r w:rsidRPr="00033072">
        <w:rPr>
          <w:rFonts w:ascii="Times New Roman" w:hAnsi="Times New Roman" w:cs="Times New Roman"/>
          <w:b/>
          <w:bCs/>
          <w:sz w:val="24"/>
          <w:szCs w:val="24"/>
        </w:rPr>
        <w:t xml:space="preserve">Εξαφανίζουν ό,τι έχει να κάνει με την τέχνη και τον πολιτισμό. </w:t>
      </w:r>
      <w:r w:rsidRPr="00033072">
        <w:rPr>
          <w:rFonts w:ascii="Times New Roman" w:hAnsi="Times New Roman" w:cs="Times New Roman"/>
          <w:bCs/>
          <w:sz w:val="24"/>
          <w:szCs w:val="24"/>
        </w:rPr>
        <w:t>Εκτός  από την καλλιέργεια, τη γνώση και την αισθητική που θα στερείται ο μαθητής του Λυκείου, στερείται και τη διδασκαλία των Καλλιτεχνικών Μαθημάτων, Ελεύθερο Σχέδιο και Γραμμικό Σχέδιο, που αφορούν εξεταζόμενα  μαθήματα στις Πανελλήνιες Εξετάσεις και πλέον η μόνη πηγή διδασκαλίας τους θα είναι τα φροντιστήρια!</w:t>
      </w:r>
      <w:r w:rsidRPr="00033072">
        <w:rPr>
          <w:rFonts w:ascii="Times New Roman" w:hAnsi="Times New Roman" w:cs="Times New Roman"/>
          <w:sz w:val="24"/>
          <w:szCs w:val="24"/>
        </w:rPr>
        <w:t xml:space="preserve"> </w:t>
      </w:r>
      <w:r w:rsidRPr="00033072">
        <w:rPr>
          <w:rFonts w:ascii="Times New Roman" w:hAnsi="Times New Roman" w:cs="Times New Roman"/>
          <w:bCs/>
          <w:sz w:val="24"/>
          <w:szCs w:val="24"/>
        </w:rPr>
        <w:t>Οι υποψήφιοι αυτών των σχολών  θα οδηγηθούν αναγκαστικά  στην παραπαιδεία και την ιδιωτική εκπαίδευση και οι γονείς τους θα πρέπει να βάλουν βαθιά το χέρι στην τσέπη</w:t>
      </w:r>
      <w:r>
        <w:rPr>
          <w:rFonts w:ascii="Times New Roman" w:hAnsi="Times New Roman" w:cs="Times New Roman"/>
          <w:bCs/>
          <w:sz w:val="24"/>
          <w:szCs w:val="24"/>
        </w:rPr>
        <w:t>.</w:t>
      </w:r>
    </w:p>
    <w:p w:rsidR="00033072" w:rsidRDefault="00033072" w:rsidP="00033072">
      <w:pPr>
        <w:spacing w:after="200" w:line="240" w:lineRule="auto"/>
        <w:contextualSpacing/>
        <w:jc w:val="center"/>
        <w:rPr>
          <w:rFonts w:ascii="Times New Roman" w:hAnsi="Times New Roman" w:cs="Times New Roman"/>
          <w:b/>
          <w:bCs/>
          <w:sz w:val="24"/>
          <w:szCs w:val="24"/>
        </w:rPr>
      </w:pPr>
    </w:p>
    <w:p w:rsidR="00033072" w:rsidRPr="00033072" w:rsidRDefault="00033072" w:rsidP="00033072">
      <w:pPr>
        <w:spacing w:after="200" w:line="240" w:lineRule="auto"/>
        <w:contextualSpacing/>
        <w:jc w:val="center"/>
        <w:rPr>
          <w:rFonts w:ascii="Times New Roman" w:hAnsi="Times New Roman" w:cs="Times New Roman"/>
          <w:b/>
          <w:bCs/>
          <w:sz w:val="32"/>
          <w:szCs w:val="32"/>
        </w:rPr>
      </w:pPr>
      <w:r>
        <w:rPr>
          <w:rFonts w:ascii="Times New Roman" w:hAnsi="Times New Roman" w:cs="Times New Roman"/>
          <w:b/>
          <w:bCs/>
          <w:sz w:val="32"/>
          <w:szCs w:val="32"/>
        </w:rPr>
        <w:t>Τίποτα δεν έχει αλλάξει και τίποτα δεν είναι όπως παλιά.</w:t>
      </w:r>
    </w:p>
    <w:p w:rsidR="00033072" w:rsidRPr="00033072" w:rsidRDefault="00033072" w:rsidP="00033072">
      <w:pPr>
        <w:spacing w:after="20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Η κυβέρνηση στρώνει το δρόμο για νέες διαθεσιμότητες εκπαιδευτικών!!!</w:t>
      </w:r>
    </w:p>
    <w:p w:rsidR="00033072" w:rsidRPr="00033072" w:rsidRDefault="00033072" w:rsidP="00033072">
      <w:pPr>
        <w:spacing w:after="200" w:line="240" w:lineRule="auto"/>
        <w:ind w:left="142"/>
        <w:contextualSpacing/>
        <w:jc w:val="both"/>
        <w:rPr>
          <w:rFonts w:ascii="Times New Roman" w:hAnsi="Times New Roman" w:cs="Times New Roman"/>
          <w:b/>
          <w:bCs/>
          <w:sz w:val="24"/>
          <w:szCs w:val="24"/>
        </w:rPr>
      </w:pPr>
      <w:r w:rsidRPr="00033072">
        <w:rPr>
          <w:rFonts w:ascii="Times New Roman" w:hAnsi="Times New Roman" w:cs="Times New Roman"/>
          <w:bCs/>
          <w:sz w:val="24"/>
          <w:szCs w:val="24"/>
        </w:rPr>
        <w:t xml:space="preserve"> </w:t>
      </w:r>
    </w:p>
    <w:p w:rsidR="00033072" w:rsidRPr="00033072" w:rsidRDefault="00033072" w:rsidP="00033072">
      <w:pPr>
        <w:autoSpaceDE w:val="0"/>
        <w:autoSpaceDN w:val="0"/>
        <w:adjustRightInd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Όλοι οι συνάδελφοι </w:t>
      </w:r>
      <w:r w:rsidRPr="00033072">
        <w:rPr>
          <w:rFonts w:ascii="Times New Roman" w:hAnsi="Times New Roman" w:cs="Times New Roman"/>
          <w:sz w:val="24"/>
          <w:szCs w:val="24"/>
        </w:rPr>
        <w:t xml:space="preserve"> των ειδικοτήτων</w:t>
      </w:r>
      <w:r>
        <w:rPr>
          <w:rFonts w:ascii="Times New Roman" w:hAnsi="Times New Roman" w:cs="Times New Roman"/>
          <w:sz w:val="24"/>
          <w:szCs w:val="24"/>
        </w:rPr>
        <w:t xml:space="preserve"> που αναφέραμε παραπάνω </w:t>
      </w:r>
      <w:r w:rsidRPr="00033072">
        <w:rPr>
          <w:rFonts w:ascii="Times New Roman" w:hAnsi="Times New Roman" w:cs="Times New Roman"/>
          <w:sz w:val="24"/>
          <w:szCs w:val="24"/>
        </w:rPr>
        <w:t xml:space="preserve">( π.χ. </w:t>
      </w:r>
      <w:proofErr w:type="spellStart"/>
      <w:r w:rsidRPr="00033072">
        <w:rPr>
          <w:rFonts w:ascii="Times New Roman" w:hAnsi="Times New Roman" w:cs="Times New Roman"/>
          <w:sz w:val="24"/>
          <w:szCs w:val="24"/>
        </w:rPr>
        <w:t>ΠΕ</w:t>
      </w:r>
      <w:proofErr w:type="spellEnd"/>
      <w:r w:rsidRPr="00033072">
        <w:rPr>
          <w:rFonts w:ascii="Times New Roman" w:hAnsi="Times New Roman" w:cs="Times New Roman"/>
          <w:sz w:val="24"/>
          <w:szCs w:val="24"/>
        </w:rPr>
        <w:t xml:space="preserve"> 8, </w:t>
      </w:r>
      <w:proofErr w:type="spellStart"/>
      <w:r w:rsidRPr="00033072">
        <w:rPr>
          <w:rFonts w:ascii="Times New Roman" w:hAnsi="Times New Roman" w:cs="Times New Roman"/>
          <w:sz w:val="24"/>
          <w:szCs w:val="24"/>
        </w:rPr>
        <w:t>ΠΕ78</w:t>
      </w:r>
      <w:proofErr w:type="spellEnd"/>
      <w:r w:rsidRPr="00033072">
        <w:rPr>
          <w:rFonts w:ascii="Times New Roman" w:hAnsi="Times New Roman" w:cs="Times New Roman"/>
          <w:sz w:val="24"/>
          <w:szCs w:val="24"/>
        </w:rPr>
        <w:t xml:space="preserve">, </w:t>
      </w:r>
      <w:proofErr w:type="spellStart"/>
      <w:r w:rsidRPr="00033072">
        <w:rPr>
          <w:rFonts w:ascii="Times New Roman" w:hAnsi="Times New Roman" w:cs="Times New Roman"/>
          <w:sz w:val="24"/>
          <w:szCs w:val="24"/>
        </w:rPr>
        <w:t>ΠΕ80</w:t>
      </w:r>
      <w:proofErr w:type="spellEnd"/>
      <w:r w:rsidRPr="00033072">
        <w:rPr>
          <w:rFonts w:ascii="Times New Roman" w:hAnsi="Times New Roman" w:cs="Times New Roman"/>
          <w:sz w:val="24"/>
          <w:szCs w:val="24"/>
        </w:rPr>
        <w:t xml:space="preserve">, 81,82, </w:t>
      </w:r>
      <w:proofErr w:type="spellStart"/>
      <w:r w:rsidRPr="00033072">
        <w:rPr>
          <w:rFonts w:ascii="Times New Roman" w:hAnsi="Times New Roman" w:cs="Times New Roman"/>
          <w:sz w:val="24"/>
          <w:szCs w:val="24"/>
        </w:rPr>
        <w:t>ΠΕ</w:t>
      </w:r>
      <w:proofErr w:type="spellEnd"/>
      <w:r w:rsidRPr="00033072">
        <w:rPr>
          <w:rFonts w:ascii="Times New Roman" w:hAnsi="Times New Roman" w:cs="Times New Roman"/>
          <w:sz w:val="24"/>
          <w:szCs w:val="24"/>
        </w:rPr>
        <w:t xml:space="preserve"> 4)  θα βρεθούν στο επόμενο σχολικό έτος σε δεινή θέση ως προς τη συμπλήρωση του διδακτικού ωραρίου τους - που σε πολλές περιπτώσεις με τα νέα ωρολόγια προγράμματα γίνεται μηδενικό - αλλά και ως προς τη διατήρηση της οργανικής τους θέσης, για όσους διέθεταν τέτοια.</w:t>
      </w:r>
    </w:p>
    <w:p w:rsidR="00033072" w:rsidRPr="00033072" w:rsidRDefault="00033072" w:rsidP="00033072">
      <w:pPr>
        <w:autoSpaceDE w:val="0"/>
        <w:autoSpaceDN w:val="0"/>
        <w:adjustRightInd w:val="0"/>
        <w:spacing w:after="0" w:line="240" w:lineRule="auto"/>
        <w:ind w:left="142"/>
        <w:contextualSpacing/>
        <w:jc w:val="both"/>
        <w:rPr>
          <w:rFonts w:ascii="Times New Roman" w:hAnsi="Times New Roman" w:cs="Times New Roman"/>
          <w:sz w:val="24"/>
          <w:szCs w:val="24"/>
        </w:rPr>
      </w:pPr>
      <w:r w:rsidRPr="00033072">
        <w:rPr>
          <w:rFonts w:ascii="Times New Roman" w:hAnsi="Times New Roman" w:cs="Times New Roman"/>
          <w:sz w:val="24"/>
          <w:szCs w:val="24"/>
        </w:rPr>
        <w:t>Το δημόσιο</w:t>
      </w:r>
      <w:r>
        <w:rPr>
          <w:rFonts w:ascii="Times New Roman" w:hAnsi="Times New Roman" w:cs="Times New Roman"/>
          <w:sz w:val="24"/>
          <w:szCs w:val="24"/>
        </w:rPr>
        <w:t xml:space="preserve"> σχολείο, και ειδικά  το Λύκειο</w:t>
      </w:r>
      <w:r w:rsidRPr="00033072">
        <w:rPr>
          <w:rFonts w:ascii="Times New Roman" w:hAnsi="Times New Roman" w:cs="Times New Roman"/>
          <w:sz w:val="24"/>
          <w:szCs w:val="24"/>
        </w:rPr>
        <w:t>, χάνει ολοσχερώς τον όποιο παιδευτικό και παιδαγωγικό χαρακτήρα είχε,  καθώς καταργούνται όλα τα μαθήματα της αισθητικής αγωγής και των κοινωνικών επιστημών που συμβάλλουν στην καλλιέργεια της προσωπικότητας, του αισθητικού κριτηρίου και της κοινωνικής συνείδησης.</w:t>
      </w:r>
    </w:p>
    <w:p w:rsidR="00033072" w:rsidRPr="00033072" w:rsidRDefault="00033072" w:rsidP="00033072">
      <w:pPr>
        <w:autoSpaceDE w:val="0"/>
        <w:autoSpaceDN w:val="0"/>
        <w:adjustRightInd w:val="0"/>
        <w:spacing w:after="0" w:line="240" w:lineRule="auto"/>
        <w:ind w:left="-142"/>
        <w:contextualSpacing/>
        <w:jc w:val="both"/>
        <w:rPr>
          <w:rFonts w:ascii="Times New Roman" w:hAnsi="Times New Roman" w:cs="Times New Roman"/>
          <w:sz w:val="24"/>
          <w:szCs w:val="24"/>
        </w:rPr>
      </w:pPr>
    </w:p>
    <w:p w:rsidR="00033072" w:rsidRPr="00033072" w:rsidRDefault="00033072" w:rsidP="00BD6346">
      <w:pPr>
        <w:autoSpaceDE w:val="0"/>
        <w:autoSpaceDN w:val="0"/>
        <w:adjustRightInd w:val="0"/>
        <w:spacing w:after="0" w:line="240" w:lineRule="auto"/>
        <w:ind w:firstLine="142"/>
        <w:contextualSpacing/>
        <w:jc w:val="both"/>
        <w:rPr>
          <w:rFonts w:ascii="Times New Roman" w:hAnsi="Times New Roman" w:cs="Times New Roman"/>
          <w:b/>
          <w:sz w:val="24"/>
          <w:szCs w:val="24"/>
        </w:rPr>
      </w:pPr>
      <w:r>
        <w:rPr>
          <w:rFonts w:ascii="Times New Roman" w:hAnsi="Times New Roman" w:cs="Times New Roman"/>
          <w:b/>
          <w:sz w:val="24"/>
          <w:szCs w:val="24"/>
        </w:rPr>
        <w:t xml:space="preserve">Οι εκπαιδευτικοί που </w:t>
      </w:r>
      <w:r w:rsidRPr="00033072">
        <w:rPr>
          <w:rFonts w:ascii="Times New Roman" w:hAnsi="Times New Roman" w:cs="Times New Roman"/>
          <w:b/>
          <w:sz w:val="24"/>
          <w:szCs w:val="24"/>
        </w:rPr>
        <w:t>τα προηγούμενα χρόνια βρέθηκαν αντιμέτωποι με</w:t>
      </w:r>
      <w:r>
        <w:rPr>
          <w:rFonts w:ascii="Times New Roman" w:hAnsi="Times New Roman" w:cs="Times New Roman"/>
          <w:b/>
          <w:sz w:val="24"/>
          <w:szCs w:val="24"/>
        </w:rPr>
        <w:t xml:space="preserve"> τις </w:t>
      </w:r>
      <w:r w:rsidRPr="00033072">
        <w:rPr>
          <w:rFonts w:ascii="Times New Roman" w:hAnsi="Times New Roman" w:cs="Times New Roman"/>
          <w:b/>
          <w:sz w:val="24"/>
          <w:szCs w:val="24"/>
        </w:rPr>
        <w:t xml:space="preserve"> αρνητικές εργασιακές και μορφωτικές συνέπειες των αλλαγών στα ωρολόγια προγράμματα, </w:t>
      </w:r>
      <w:r>
        <w:rPr>
          <w:rFonts w:ascii="Times New Roman" w:hAnsi="Times New Roman" w:cs="Times New Roman"/>
          <w:b/>
          <w:sz w:val="24"/>
          <w:szCs w:val="24"/>
        </w:rPr>
        <w:t>αισθάνονται σαν το ρολόι του χρόνου να έχει γυρίσει στον Ιούνιο του 2013 (Κυβέρνηση Σαμαρά</w:t>
      </w:r>
      <w:r w:rsidR="00796E68" w:rsidRPr="00796E68">
        <w:rPr>
          <w:rFonts w:ascii="Times New Roman" w:hAnsi="Times New Roman" w:cs="Times New Roman"/>
          <w:b/>
          <w:sz w:val="24"/>
          <w:szCs w:val="24"/>
        </w:rPr>
        <w:t xml:space="preserve"> </w:t>
      </w:r>
      <w:r w:rsidR="00796E68">
        <w:rPr>
          <w:rFonts w:ascii="Times New Roman" w:hAnsi="Times New Roman" w:cs="Times New Roman"/>
          <w:b/>
          <w:sz w:val="24"/>
          <w:szCs w:val="24"/>
        </w:rPr>
        <w:t>–</w:t>
      </w:r>
      <w:r>
        <w:rPr>
          <w:rFonts w:ascii="Times New Roman" w:hAnsi="Times New Roman" w:cs="Times New Roman"/>
          <w:b/>
          <w:sz w:val="24"/>
          <w:szCs w:val="24"/>
        </w:rPr>
        <w:t xml:space="preserve"> Βενιζέλου, κατάργηση ειδικοτήτων</w:t>
      </w:r>
      <w:r w:rsidR="00796E68">
        <w:rPr>
          <w:rFonts w:ascii="Times New Roman" w:hAnsi="Times New Roman" w:cs="Times New Roman"/>
          <w:b/>
          <w:sz w:val="24"/>
          <w:szCs w:val="24"/>
        </w:rPr>
        <w:t xml:space="preserve"> στα </w:t>
      </w:r>
      <w:proofErr w:type="spellStart"/>
      <w:r w:rsidR="00796E68">
        <w:rPr>
          <w:rFonts w:ascii="Times New Roman" w:hAnsi="Times New Roman" w:cs="Times New Roman"/>
          <w:b/>
          <w:sz w:val="24"/>
          <w:szCs w:val="24"/>
        </w:rPr>
        <w:t>ΕΠΑΛ</w:t>
      </w:r>
      <w:proofErr w:type="spellEnd"/>
      <w:r w:rsidR="008E68C9">
        <w:rPr>
          <w:rFonts w:ascii="Times New Roman" w:hAnsi="Times New Roman" w:cs="Times New Roman"/>
          <w:b/>
          <w:sz w:val="24"/>
          <w:szCs w:val="24"/>
        </w:rPr>
        <w:t>, διαθεσιμότητες εκπαιδευτικών.)</w:t>
      </w:r>
    </w:p>
    <w:p w:rsidR="00033072" w:rsidRPr="00033072" w:rsidRDefault="00033072" w:rsidP="0003307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l-GR"/>
        </w:rPr>
      </w:pPr>
      <w:r w:rsidRPr="00033072">
        <w:rPr>
          <w:rFonts w:ascii="Times New Roman" w:eastAsia="Times New Roman" w:hAnsi="Times New Roman" w:cs="Times New Roman"/>
          <w:color w:val="000000"/>
          <w:sz w:val="24"/>
          <w:szCs w:val="24"/>
          <w:lang w:eastAsia="el-GR"/>
        </w:rPr>
        <w:t xml:space="preserve">Είναι φανερό πως τα ωρολόγια προγράμματα του  Υπουργείου παιδείας : </w:t>
      </w:r>
    </w:p>
    <w:p w:rsidR="00033072" w:rsidRPr="00033072" w:rsidRDefault="00033072" w:rsidP="00033072">
      <w:pPr>
        <w:numPr>
          <w:ilvl w:val="0"/>
          <w:numId w:val="7"/>
        </w:numPr>
        <w:spacing w:after="0" w:line="240" w:lineRule="auto"/>
        <w:ind w:left="142" w:firstLine="0"/>
        <w:contextualSpacing/>
        <w:jc w:val="both"/>
        <w:rPr>
          <w:rFonts w:ascii="Times New Roman" w:hAnsi="Times New Roman" w:cs="Times New Roman"/>
          <w:sz w:val="24"/>
          <w:szCs w:val="24"/>
        </w:rPr>
      </w:pPr>
      <w:proofErr w:type="spellStart"/>
      <w:r w:rsidRPr="00033072">
        <w:rPr>
          <w:rFonts w:ascii="Times New Roman" w:eastAsia="Times New Roman" w:hAnsi="Times New Roman" w:cs="Times New Roman"/>
          <w:b/>
          <w:i/>
          <w:color w:val="000000"/>
          <w:sz w:val="24"/>
          <w:szCs w:val="24"/>
          <w:lang w:eastAsia="el-GR"/>
        </w:rPr>
        <w:t>υπακούουν</w:t>
      </w:r>
      <w:proofErr w:type="spellEnd"/>
      <w:r w:rsidRPr="00033072">
        <w:rPr>
          <w:rFonts w:ascii="Times New Roman" w:eastAsia="Times New Roman" w:hAnsi="Times New Roman" w:cs="Times New Roman"/>
          <w:b/>
          <w:color w:val="000000"/>
          <w:sz w:val="24"/>
          <w:szCs w:val="24"/>
          <w:lang w:eastAsia="el-GR"/>
        </w:rPr>
        <w:t xml:space="preserve">  στην αποτελεσματικότερη  δημοσιονομική πειθαρχία</w:t>
      </w:r>
      <w:r w:rsidRPr="00033072">
        <w:rPr>
          <w:rFonts w:ascii="Times New Roman" w:eastAsia="Times New Roman" w:hAnsi="Times New Roman" w:cs="Times New Roman"/>
          <w:color w:val="000000"/>
          <w:sz w:val="24"/>
          <w:szCs w:val="24"/>
          <w:lang w:eastAsia="el-GR"/>
        </w:rPr>
        <w:t xml:space="preserve"> με την  </w:t>
      </w:r>
      <w:r w:rsidRPr="00033072">
        <w:rPr>
          <w:rFonts w:ascii="Times New Roman" w:eastAsia="Times New Roman" w:hAnsi="Times New Roman" w:cs="Times New Roman"/>
          <w:b/>
          <w:color w:val="000000"/>
          <w:sz w:val="24"/>
          <w:szCs w:val="24"/>
          <w:lang w:eastAsia="el-GR"/>
        </w:rPr>
        <w:t>ελαχιστοποίηση του κόστους της παρεχόμενης εκπαίδευσης, και τη μείωση εκπαιδευτικού προσωπικού</w:t>
      </w:r>
      <w:r w:rsidRPr="00033072">
        <w:rPr>
          <w:rFonts w:ascii="Times New Roman" w:eastAsia="Times New Roman" w:hAnsi="Times New Roman" w:cs="Times New Roman"/>
          <w:color w:val="000000"/>
          <w:sz w:val="24"/>
          <w:szCs w:val="24"/>
          <w:lang w:eastAsia="el-GR"/>
        </w:rPr>
        <w:t>.</w:t>
      </w:r>
      <w:r w:rsidRPr="00033072">
        <w:rPr>
          <w:rFonts w:ascii="Times New Roman" w:hAnsi="Times New Roman" w:cs="Times New Roman"/>
          <w:sz w:val="24"/>
          <w:szCs w:val="24"/>
        </w:rPr>
        <w:t xml:space="preserve"> </w:t>
      </w:r>
    </w:p>
    <w:p w:rsidR="00033072" w:rsidRPr="00033072" w:rsidRDefault="00033072" w:rsidP="00033072">
      <w:pPr>
        <w:spacing w:after="0" w:line="240" w:lineRule="auto"/>
        <w:ind w:left="720"/>
        <w:contextualSpacing/>
        <w:jc w:val="both"/>
        <w:rPr>
          <w:rFonts w:ascii="Times New Roman" w:hAnsi="Times New Roman" w:cs="Times New Roman"/>
          <w:sz w:val="24"/>
          <w:szCs w:val="24"/>
        </w:rPr>
      </w:pPr>
      <w:r w:rsidRPr="00033072">
        <w:rPr>
          <w:rFonts w:ascii="Times New Roman" w:hAnsi="Times New Roman" w:cs="Times New Roman"/>
          <w:sz w:val="24"/>
          <w:szCs w:val="24"/>
        </w:rPr>
        <w:t>Στερούν  αφενός από όλους εκπαιδευτικούς  των παραπάνω ειδικοτήτων διδακτικές ώρες, αφετέρου από τους αναπληρωτές κι ωρομίσθιους εκπαιδευτικούς των κλάδων τη δυνατότητα εργασίας, φέρνοντάς τους αντιμέτωπους με το φάσμα της ανεργίας. Χιλιάδες θέσεις εργασίας χάνονται, χιλιάδες οργανικές θέσεις τινάζονται στον αέρα, χιλιάδες συνάδελφοι σε καθεστώς εργασιακής αβεβαιότητας.</w:t>
      </w:r>
    </w:p>
    <w:p w:rsidR="00033072" w:rsidRPr="00033072" w:rsidRDefault="00033072" w:rsidP="00033072">
      <w:pPr>
        <w:spacing w:after="0" w:line="240" w:lineRule="auto"/>
        <w:ind w:left="720"/>
        <w:contextualSpacing/>
        <w:jc w:val="both"/>
        <w:rPr>
          <w:rFonts w:ascii="Times New Roman" w:hAnsi="Times New Roman" w:cs="Times New Roman"/>
          <w:sz w:val="24"/>
          <w:szCs w:val="24"/>
        </w:rPr>
      </w:pPr>
    </w:p>
    <w:p w:rsidR="00033072" w:rsidRPr="00033072" w:rsidRDefault="00033072" w:rsidP="00033072">
      <w:pPr>
        <w:numPr>
          <w:ilvl w:val="0"/>
          <w:numId w:val="7"/>
        </w:numPr>
        <w:spacing w:after="0" w:line="240" w:lineRule="auto"/>
        <w:contextualSpacing/>
        <w:jc w:val="both"/>
        <w:rPr>
          <w:rFonts w:ascii="Times New Roman" w:hAnsi="Times New Roman" w:cs="Times New Roman"/>
          <w:b/>
          <w:sz w:val="24"/>
          <w:szCs w:val="24"/>
        </w:rPr>
      </w:pPr>
      <w:r w:rsidRPr="00033072">
        <w:rPr>
          <w:rFonts w:ascii="Times New Roman" w:hAnsi="Times New Roman" w:cs="Times New Roman"/>
          <w:b/>
          <w:sz w:val="24"/>
          <w:szCs w:val="24"/>
        </w:rPr>
        <w:lastRenderedPageBreak/>
        <w:t>υπονομεύουν τη μονιμότητα στην εργασία</w:t>
      </w:r>
      <w:r w:rsidRPr="00033072">
        <w:rPr>
          <w:rFonts w:ascii="Times New Roman" w:hAnsi="Times New Roman" w:cs="Times New Roman"/>
          <w:sz w:val="24"/>
          <w:szCs w:val="24"/>
        </w:rPr>
        <w:t xml:space="preserve">. Το </w:t>
      </w:r>
      <w:proofErr w:type="spellStart"/>
      <w:r w:rsidRPr="00033072">
        <w:rPr>
          <w:rFonts w:ascii="Times New Roman" w:hAnsi="Times New Roman" w:cs="Times New Roman"/>
          <w:sz w:val="24"/>
          <w:szCs w:val="24"/>
        </w:rPr>
        <w:t>ΥΠΑΙΘ</w:t>
      </w:r>
      <w:proofErr w:type="spellEnd"/>
      <w:r w:rsidRPr="00033072">
        <w:rPr>
          <w:rFonts w:ascii="Times New Roman" w:hAnsi="Times New Roman" w:cs="Times New Roman"/>
          <w:sz w:val="24"/>
          <w:szCs w:val="24"/>
        </w:rPr>
        <w:t xml:space="preserve"> δημιουργεί</w:t>
      </w:r>
      <w:r w:rsidRPr="00033072">
        <w:rPr>
          <w:rFonts w:ascii="Times New Roman" w:eastAsia="Times New Roman" w:hAnsi="Times New Roman" w:cs="Times New Roman"/>
          <w:color w:val="000000"/>
          <w:sz w:val="24"/>
          <w:szCs w:val="24"/>
          <w:lang w:eastAsia="el-GR"/>
        </w:rPr>
        <w:t xml:space="preserve"> νέα «δεξαμενή» πλεοναζόντων  καθηγητών  χωρίς ωράριο, μόνιμα μετακινούμενων  σε 4 και 5 σχολεία, που δεν θα μπορούν πλέον να πάρουν πουθενά και ποτέ οργανική θέση.  </w:t>
      </w:r>
      <w:r w:rsidRPr="00033072">
        <w:rPr>
          <w:rFonts w:ascii="Times New Roman" w:eastAsia="Times New Roman" w:hAnsi="Times New Roman" w:cs="Times New Roman"/>
          <w:b/>
          <w:color w:val="000000"/>
          <w:sz w:val="24"/>
          <w:szCs w:val="24"/>
          <w:lang w:eastAsia="el-GR"/>
        </w:rPr>
        <w:t>Εξάλλου</w:t>
      </w:r>
      <w:r w:rsidRPr="00033072">
        <w:rPr>
          <w:rFonts w:ascii="Times New Roman" w:hAnsi="Times New Roman" w:cs="Times New Roman"/>
          <w:b/>
          <w:sz w:val="24"/>
          <w:szCs w:val="24"/>
        </w:rPr>
        <w:t xml:space="preserve"> είναι ακόμη νωπές οι μνήμες των διαθεσιμοτήτων των συναδέλφων των </w:t>
      </w:r>
      <w:proofErr w:type="spellStart"/>
      <w:r w:rsidRPr="00033072">
        <w:rPr>
          <w:rFonts w:ascii="Times New Roman" w:hAnsi="Times New Roman" w:cs="Times New Roman"/>
          <w:b/>
          <w:sz w:val="24"/>
          <w:szCs w:val="24"/>
        </w:rPr>
        <w:t>ΕΠΑΛ-ΕΠΑΣ</w:t>
      </w:r>
      <w:proofErr w:type="spellEnd"/>
      <w:r w:rsidRPr="00033072">
        <w:rPr>
          <w:rFonts w:ascii="Times New Roman" w:hAnsi="Times New Roman" w:cs="Times New Roman"/>
          <w:b/>
          <w:sz w:val="24"/>
          <w:szCs w:val="24"/>
        </w:rPr>
        <w:t xml:space="preserve"> το 2013 επί Αρβανιτόπουλου...που τότε έγιναν με κατάργηση ειδικοτήτων….αλλά και των υποχρεωτικών μετατάξεων εκπαιδευτικών που «περίσσευαν» από την δευτεροβάθμια στην πρωτοβάθμια εκπαίδευση. </w:t>
      </w:r>
    </w:p>
    <w:p w:rsidR="00033072" w:rsidRPr="00033072" w:rsidRDefault="00033072" w:rsidP="00033072">
      <w:pPr>
        <w:spacing w:after="0" w:line="240" w:lineRule="auto"/>
        <w:jc w:val="both"/>
        <w:rPr>
          <w:rFonts w:ascii="Times New Roman" w:hAnsi="Times New Roman" w:cs="Times New Roman"/>
          <w:sz w:val="24"/>
          <w:szCs w:val="24"/>
        </w:rPr>
      </w:pPr>
    </w:p>
    <w:p w:rsidR="00033072" w:rsidRPr="00033072" w:rsidRDefault="00033072" w:rsidP="00033072">
      <w:pPr>
        <w:numPr>
          <w:ilvl w:val="0"/>
          <w:numId w:val="7"/>
        </w:numPr>
        <w:spacing w:after="0" w:line="240" w:lineRule="auto"/>
        <w:contextualSpacing/>
        <w:jc w:val="both"/>
        <w:rPr>
          <w:rFonts w:ascii="Times New Roman" w:hAnsi="Times New Roman" w:cs="Times New Roman"/>
          <w:b/>
          <w:bCs/>
          <w:sz w:val="24"/>
          <w:szCs w:val="24"/>
        </w:rPr>
      </w:pPr>
      <w:r w:rsidRPr="00033072">
        <w:rPr>
          <w:rFonts w:ascii="Times New Roman" w:hAnsi="Times New Roman" w:cs="Times New Roman"/>
          <w:b/>
          <w:sz w:val="24"/>
          <w:szCs w:val="24"/>
        </w:rPr>
        <w:t>εναρμονίζονται</w:t>
      </w:r>
      <w:r w:rsidRPr="00033072">
        <w:rPr>
          <w:rFonts w:ascii="Times New Roman" w:hAnsi="Times New Roman" w:cs="Times New Roman"/>
          <w:sz w:val="24"/>
          <w:szCs w:val="24"/>
        </w:rPr>
        <w:t xml:space="preserve"> </w:t>
      </w:r>
      <w:r w:rsidRPr="00033072">
        <w:rPr>
          <w:rFonts w:ascii="Times New Roman" w:hAnsi="Times New Roman" w:cs="Times New Roman"/>
          <w:b/>
          <w:sz w:val="24"/>
          <w:szCs w:val="24"/>
        </w:rPr>
        <w:t xml:space="preserve">με το  αγοραίο </w:t>
      </w:r>
      <w:proofErr w:type="spellStart"/>
      <w:r w:rsidRPr="00033072">
        <w:rPr>
          <w:rFonts w:ascii="Times New Roman" w:hAnsi="Times New Roman" w:cs="Times New Roman"/>
          <w:b/>
          <w:sz w:val="24"/>
          <w:szCs w:val="24"/>
        </w:rPr>
        <w:t>εξεταστικοκεντρικό</w:t>
      </w:r>
      <w:proofErr w:type="spellEnd"/>
      <w:r w:rsidRPr="00033072">
        <w:rPr>
          <w:rFonts w:ascii="Times New Roman" w:hAnsi="Times New Roman" w:cs="Times New Roman"/>
          <w:b/>
          <w:sz w:val="24"/>
          <w:szCs w:val="24"/>
        </w:rPr>
        <w:t xml:space="preserve"> σχολείο της </w:t>
      </w:r>
      <w:proofErr w:type="spellStart"/>
      <w:r w:rsidRPr="00033072">
        <w:rPr>
          <w:rFonts w:ascii="Times New Roman" w:hAnsi="Times New Roman" w:cs="Times New Roman"/>
          <w:b/>
          <w:sz w:val="24"/>
          <w:szCs w:val="24"/>
        </w:rPr>
        <w:t>Κεραμέως</w:t>
      </w:r>
      <w:proofErr w:type="spellEnd"/>
      <w:r w:rsidRPr="00033072">
        <w:rPr>
          <w:rFonts w:ascii="Times New Roman" w:hAnsi="Times New Roman" w:cs="Times New Roman"/>
          <w:sz w:val="24"/>
          <w:szCs w:val="24"/>
        </w:rPr>
        <w:t>,</w:t>
      </w:r>
      <w:r w:rsidRPr="00033072">
        <w:rPr>
          <w:rFonts w:ascii="Times New Roman" w:eastAsia="Times New Roman" w:hAnsi="Times New Roman" w:cs="Times New Roman"/>
          <w:bCs/>
          <w:sz w:val="24"/>
          <w:szCs w:val="24"/>
          <w:lang w:eastAsia="el-GR"/>
        </w:rPr>
        <w:t xml:space="preserve"> μ</w:t>
      </w:r>
      <w:r w:rsidRPr="00033072">
        <w:rPr>
          <w:rFonts w:ascii="Times New Roman" w:hAnsi="Times New Roman" w:cs="Times New Roman"/>
          <w:bCs/>
          <w:sz w:val="24"/>
          <w:szCs w:val="24"/>
          <w:lang w:eastAsia="el-GR"/>
        </w:rPr>
        <w:t>ε λιγότερους μαθητές και εκπαιδευτικούς, λιγότερη γνώση</w:t>
      </w:r>
      <w:r w:rsidRPr="00033072">
        <w:rPr>
          <w:rFonts w:ascii="Times New Roman" w:eastAsia="Times New Roman" w:hAnsi="Times New Roman" w:cs="Times New Roman"/>
          <w:bCs/>
          <w:sz w:val="24"/>
          <w:szCs w:val="24"/>
          <w:lang w:eastAsia="el-GR"/>
        </w:rPr>
        <w:t xml:space="preserve"> και κυριαρχία των δεξιοτήτων,  όπως καθορίζονται από τις κατευθύνσεις του ΟΟΣΑ και της Ε.Ε. </w:t>
      </w:r>
      <w:r w:rsidRPr="00033072">
        <w:rPr>
          <w:rFonts w:ascii="Times New Roman" w:hAnsi="Times New Roman" w:cs="Times New Roman"/>
          <w:b/>
          <w:bCs/>
          <w:sz w:val="24"/>
          <w:szCs w:val="24"/>
        </w:rPr>
        <w:t>Ό,τι δεν δημιουργεί και δεν κινείται στην σφαίρ</w:t>
      </w:r>
      <w:r w:rsidR="008E68C9">
        <w:rPr>
          <w:rFonts w:ascii="Times New Roman" w:hAnsi="Times New Roman" w:cs="Times New Roman"/>
          <w:b/>
          <w:bCs/>
          <w:sz w:val="24"/>
          <w:szCs w:val="24"/>
        </w:rPr>
        <w:t xml:space="preserve">α των δεξιοτήτων, </w:t>
      </w:r>
      <w:proofErr w:type="spellStart"/>
      <w:r w:rsidR="008E68C9">
        <w:rPr>
          <w:rFonts w:ascii="Times New Roman" w:hAnsi="Times New Roman" w:cs="Times New Roman"/>
          <w:b/>
          <w:bCs/>
          <w:sz w:val="24"/>
          <w:szCs w:val="24"/>
        </w:rPr>
        <w:t>soft</w:t>
      </w:r>
      <w:proofErr w:type="spellEnd"/>
      <w:r w:rsidR="008E68C9">
        <w:rPr>
          <w:rFonts w:ascii="Times New Roman" w:hAnsi="Times New Roman" w:cs="Times New Roman"/>
          <w:b/>
          <w:bCs/>
          <w:sz w:val="24"/>
          <w:szCs w:val="24"/>
        </w:rPr>
        <w:t xml:space="preserve"> </w:t>
      </w:r>
      <w:proofErr w:type="spellStart"/>
      <w:r w:rsidR="008E68C9">
        <w:rPr>
          <w:rFonts w:ascii="Times New Roman" w:hAnsi="Times New Roman" w:cs="Times New Roman"/>
          <w:b/>
          <w:bCs/>
          <w:sz w:val="24"/>
          <w:szCs w:val="24"/>
        </w:rPr>
        <w:t>skills</w:t>
      </w:r>
      <w:proofErr w:type="spellEnd"/>
      <w:r w:rsidR="008E68C9">
        <w:rPr>
          <w:rFonts w:ascii="Times New Roman" w:hAnsi="Times New Roman" w:cs="Times New Roman"/>
          <w:b/>
          <w:bCs/>
          <w:sz w:val="24"/>
          <w:szCs w:val="24"/>
        </w:rPr>
        <w:t>, ό</w:t>
      </w:r>
      <w:r w:rsidRPr="00033072">
        <w:rPr>
          <w:rFonts w:ascii="Times New Roman" w:hAnsi="Times New Roman" w:cs="Times New Roman"/>
          <w:b/>
          <w:bCs/>
          <w:sz w:val="24"/>
          <w:szCs w:val="24"/>
        </w:rPr>
        <w:t>,τι δεν εξετάζεται θεωρείται περιττό και δεν αξίζει να υπάρχει  ως αντικείμενο διδασκαλίας στο δημόσιο σχολείο.</w:t>
      </w:r>
    </w:p>
    <w:p w:rsidR="00033072" w:rsidRPr="00033072" w:rsidRDefault="00033072" w:rsidP="00033072">
      <w:pPr>
        <w:spacing w:after="200" w:line="276" w:lineRule="auto"/>
        <w:jc w:val="both"/>
        <w:rPr>
          <w:rFonts w:ascii="Times New Roman" w:hAnsi="Times New Roman" w:cs="Times New Roman"/>
          <w:sz w:val="24"/>
          <w:szCs w:val="24"/>
        </w:rPr>
      </w:pPr>
      <w:r w:rsidRPr="00033072">
        <w:rPr>
          <w:rFonts w:ascii="Times New Roman" w:hAnsi="Times New Roman" w:cs="Times New Roman"/>
          <w:sz w:val="24"/>
          <w:szCs w:val="24"/>
        </w:rPr>
        <w:t xml:space="preserve">  </w:t>
      </w:r>
      <w:r w:rsidR="00BD6346">
        <w:rPr>
          <w:rFonts w:ascii="Times New Roman" w:hAnsi="Times New Roman" w:cs="Times New Roman"/>
          <w:sz w:val="24"/>
          <w:szCs w:val="24"/>
        </w:rPr>
        <w:tab/>
      </w:r>
      <w:r w:rsidRPr="00033072">
        <w:rPr>
          <w:rFonts w:ascii="Times New Roman" w:hAnsi="Times New Roman" w:cs="Times New Roman"/>
          <w:sz w:val="24"/>
          <w:szCs w:val="24"/>
        </w:rPr>
        <w:t>Αυτή είναι η επιλογή των «αρίστων» της κυβέρνησης της Ν.Δ.: ένα Λύκειο αποκομμένο από την κοινωνική πραγματικότητα, ένα λύκειο εξειδίκευσης, ένα λύκειο αποστ</w:t>
      </w:r>
      <w:r w:rsidR="008E68C9">
        <w:rPr>
          <w:rFonts w:ascii="Times New Roman" w:hAnsi="Times New Roman" w:cs="Times New Roman"/>
          <w:sz w:val="24"/>
          <w:szCs w:val="24"/>
        </w:rPr>
        <w:t>εωμένο από τέχνες, σκέψη, γνώση</w:t>
      </w:r>
      <w:r w:rsidRPr="00033072">
        <w:rPr>
          <w:rFonts w:ascii="Times New Roman" w:hAnsi="Times New Roman" w:cs="Times New Roman"/>
          <w:sz w:val="24"/>
          <w:szCs w:val="24"/>
        </w:rPr>
        <w:t>,</w:t>
      </w:r>
      <w:r w:rsidR="008E68C9">
        <w:rPr>
          <w:rFonts w:ascii="Times New Roman" w:hAnsi="Times New Roman" w:cs="Times New Roman"/>
          <w:sz w:val="24"/>
          <w:szCs w:val="24"/>
        </w:rPr>
        <w:t xml:space="preserve"> </w:t>
      </w:r>
      <w:r w:rsidRPr="00033072">
        <w:rPr>
          <w:rFonts w:ascii="Times New Roman" w:hAnsi="Times New Roman" w:cs="Times New Roman"/>
          <w:sz w:val="24"/>
          <w:szCs w:val="24"/>
        </w:rPr>
        <w:t>ένα λύκειο που θα σπρώχνει τα παιδιά των φτωχότερων κοινωνικών στρωμά</w:t>
      </w:r>
      <w:r w:rsidR="008E68C9">
        <w:rPr>
          <w:rFonts w:ascii="Times New Roman" w:hAnsi="Times New Roman" w:cs="Times New Roman"/>
          <w:sz w:val="24"/>
          <w:szCs w:val="24"/>
        </w:rPr>
        <w:t>των αποκλειστικά στην κατάρτιση (ας θυμηθούμε εδώ όσο έλεγε ένα χρόνο πριν ο Κ. Μητσοτάκης στις προεκλογικέ</w:t>
      </w:r>
      <w:r w:rsidR="00663A6A">
        <w:rPr>
          <w:rFonts w:ascii="Times New Roman" w:hAnsi="Times New Roman" w:cs="Times New Roman"/>
          <w:sz w:val="24"/>
          <w:szCs w:val="24"/>
        </w:rPr>
        <w:t>ς του συγκεντρώσεις για τους ψυκ</w:t>
      </w:r>
      <w:r w:rsidR="008E68C9">
        <w:rPr>
          <w:rFonts w:ascii="Times New Roman" w:hAnsi="Times New Roman" w:cs="Times New Roman"/>
          <w:sz w:val="24"/>
          <w:szCs w:val="24"/>
        </w:rPr>
        <w:t>τικούς από το Περιστέρι!!!)</w:t>
      </w:r>
    </w:p>
    <w:p w:rsidR="00033072" w:rsidRPr="00033072" w:rsidRDefault="00033072" w:rsidP="00033072">
      <w:pPr>
        <w:spacing w:after="0" w:line="240" w:lineRule="auto"/>
        <w:jc w:val="both"/>
        <w:rPr>
          <w:rFonts w:ascii="Times New Roman" w:hAnsi="Times New Roman" w:cs="Times New Roman"/>
          <w:bCs/>
          <w:sz w:val="24"/>
          <w:szCs w:val="24"/>
        </w:rPr>
      </w:pPr>
    </w:p>
    <w:p w:rsidR="00033072" w:rsidRPr="00033072" w:rsidRDefault="00033072" w:rsidP="00BD6346">
      <w:pPr>
        <w:spacing w:after="0" w:line="240" w:lineRule="auto"/>
        <w:ind w:firstLine="720"/>
        <w:jc w:val="both"/>
        <w:rPr>
          <w:rFonts w:ascii="Times New Roman" w:hAnsi="Times New Roman" w:cs="Times New Roman"/>
          <w:b/>
          <w:bCs/>
          <w:sz w:val="24"/>
          <w:szCs w:val="24"/>
        </w:rPr>
      </w:pPr>
      <w:r w:rsidRPr="00033072">
        <w:rPr>
          <w:rFonts w:ascii="Times New Roman" w:hAnsi="Times New Roman" w:cs="Times New Roman"/>
          <w:b/>
          <w:bCs/>
          <w:sz w:val="24"/>
          <w:szCs w:val="24"/>
        </w:rPr>
        <w:t>Σ’ α</w:t>
      </w:r>
      <w:r w:rsidR="008E68C9">
        <w:rPr>
          <w:rFonts w:ascii="Times New Roman" w:hAnsi="Times New Roman" w:cs="Times New Roman"/>
          <w:b/>
          <w:bCs/>
          <w:sz w:val="24"/>
          <w:szCs w:val="24"/>
        </w:rPr>
        <w:t>υτές τις συνθήκες δεν έχει καμιά θέση το «διαίρει και βασίλευε» μεταξύ των εκπαιδευτικών διαφορετικών ειδικοτήτων</w:t>
      </w:r>
      <w:r w:rsidRPr="00033072">
        <w:rPr>
          <w:rFonts w:ascii="Times New Roman" w:hAnsi="Times New Roman" w:cs="Times New Roman"/>
          <w:b/>
          <w:bCs/>
          <w:sz w:val="24"/>
          <w:szCs w:val="24"/>
        </w:rPr>
        <w:t xml:space="preserve"> που καλλιεργεί συνειδητά η κυβέρνηση</w:t>
      </w:r>
      <w:r w:rsidRPr="00033072">
        <w:rPr>
          <w:rFonts w:ascii="Times New Roman" w:eastAsia="Times New Roman" w:hAnsi="Times New Roman" w:cs="Times New Roman"/>
          <w:b/>
          <w:color w:val="000000"/>
          <w:sz w:val="24"/>
          <w:szCs w:val="24"/>
          <w:lang w:eastAsia="el-GR"/>
        </w:rPr>
        <w:t xml:space="preserve"> </w:t>
      </w:r>
      <w:r w:rsidRPr="00033072">
        <w:rPr>
          <w:rFonts w:ascii="Times New Roman" w:eastAsia="Calibri" w:hAnsi="Times New Roman" w:cs="Times New Roman"/>
          <w:b/>
          <w:bCs/>
          <w:sz w:val="24"/>
          <w:szCs w:val="24"/>
        </w:rPr>
        <w:t xml:space="preserve">προκειμένου να μείνουν στο απυρόβλητο οι αντιδραστικές – αντιεκπαιδευτικές  </w:t>
      </w:r>
      <w:r w:rsidRPr="00033072">
        <w:rPr>
          <w:rFonts w:ascii="Times New Roman" w:hAnsi="Times New Roman" w:cs="Times New Roman"/>
          <w:b/>
          <w:bCs/>
          <w:sz w:val="24"/>
          <w:szCs w:val="24"/>
        </w:rPr>
        <w:t>ρυθμίσεις και μέτρα</w:t>
      </w:r>
      <w:r w:rsidRPr="00033072">
        <w:rPr>
          <w:rFonts w:ascii="Times New Roman" w:eastAsia="Calibri" w:hAnsi="Times New Roman" w:cs="Times New Roman"/>
          <w:b/>
          <w:bCs/>
          <w:sz w:val="24"/>
          <w:szCs w:val="24"/>
        </w:rPr>
        <w:t xml:space="preserve"> που βρίσκονται σε εξέλιξη. </w:t>
      </w:r>
    </w:p>
    <w:p w:rsidR="00033072" w:rsidRPr="00033072" w:rsidRDefault="00033072" w:rsidP="00033072">
      <w:pPr>
        <w:spacing w:after="0" w:line="240" w:lineRule="auto"/>
        <w:jc w:val="both"/>
        <w:rPr>
          <w:rFonts w:ascii="Times New Roman" w:hAnsi="Times New Roman" w:cs="Times New Roman"/>
          <w:b/>
          <w:bCs/>
          <w:sz w:val="24"/>
          <w:szCs w:val="24"/>
        </w:rPr>
      </w:pPr>
      <w:r w:rsidRPr="00033072">
        <w:rPr>
          <w:rFonts w:ascii="Times New Roman" w:hAnsi="Times New Roman" w:cs="Times New Roman"/>
          <w:b/>
          <w:bCs/>
          <w:sz w:val="24"/>
          <w:szCs w:val="24"/>
          <w:u w:val="single"/>
        </w:rPr>
        <w:t>Σύσσωμος ο κλάδος των εκπαιδευτικών πρωτοβάθμιας και δευτεροβάθμιας εκπαίδευσης να αντιδράσει άμεσα διεκδικώντας</w:t>
      </w:r>
      <w:r w:rsidRPr="00033072">
        <w:rPr>
          <w:rFonts w:ascii="Times New Roman" w:hAnsi="Times New Roman" w:cs="Times New Roman"/>
          <w:b/>
          <w:bCs/>
          <w:sz w:val="24"/>
          <w:szCs w:val="24"/>
        </w:rPr>
        <w:t>:</w:t>
      </w:r>
    </w:p>
    <w:p w:rsidR="00033072" w:rsidRPr="00033072" w:rsidRDefault="00033072" w:rsidP="00033072">
      <w:pPr>
        <w:spacing w:after="0" w:line="240" w:lineRule="auto"/>
        <w:jc w:val="both"/>
        <w:rPr>
          <w:rFonts w:ascii="Times New Roman" w:hAnsi="Times New Roman" w:cs="Times New Roman"/>
          <w:b/>
          <w:bCs/>
          <w:sz w:val="24"/>
          <w:szCs w:val="24"/>
        </w:rPr>
      </w:pPr>
    </w:p>
    <w:p w:rsidR="00033072" w:rsidRPr="00033072" w:rsidRDefault="00033072" w:rsidP="00033072">
      <w:pPr>
        <w:spacing w:after="0" w:line="240" w:lineRule="auto"/>
        <w:jc w:val="both"/>
        <w:rPr>
          <w:rFonts w:ascii="Times New Roman" w:hAnsi="Times New Roman" w:cs="Times New Roman"/>
          <w:b/>
          <w:bCs/>
          <w:sz w:val="24"/>
          <w:szCs w:val="24"/>
        </w:rPr>
      </w:pPr>
      <w:r w:rsidRPr="00033072">
        <w:rPr>
          <w:rFonts w:ascii="Times New Roman" w:hAnsi="Times New Roman" w:cs="Times New Roman"/>
          <w:b/>
          <w:bCs/>
          <w:sz w:val="24"/>
          <w:szCs w:val="24"/>
        </w:rPr>
        <w:t>-</w:t>
      </w:r>
      <w:r w:rsidRPr="00033072">
        <w:rPr>
          <w:rFonts w:ascii="Times New Roman" w:eastAsia="Calibri" w:hAnsi="Times New Roman" w:cs="Times New Roman"/>
          <w:b/>
          <w:bCs/>
          <w:sz w:val="24"/>
          <w:szCs w:val="24"/>
        </w:rPr>
        <w:t> </w:t>
      </w:r>
      <w:r w:rsidRPr="00033072">
        <w:rPr>
          <w:rFonts w:ascii="Times New Roman" w:hAnsi="Times New Roman" w:cs="Times New Roman"/>
          <w:b/>
          <w:bCs/>
          <w:sz w:val="24"/>
          <w:szCs w:val="24"/>
        </w:rPr>
        <w:t>Ανάκληση της κυβερνητικής απόφασης για τα ωρολόγια προγράμματα ΤΩΡΑ.</w:t>
      </w:r>
    </w:p>
    <w:p w:rsidR="00033072" w:rsidRPr="00033072" w:rsidRDefault="00033072" w:rsidP="00033072">
      <w:pPr>
        <w:spacing w:after="0" w:line="240" w:lineRule="auto"/>
        <w:jc w:val="both"/>
        <w:rPr>
          <w:rFonts w:ascii="Times New Roman" w:eastAsia="Calibri" w:hAnsi="Times New Roman" w:cs="Times New Roman"/>
          <w:b/>
          <w:bCs/>
          <w:sz w:val="24"/>
          <w:szCs w:val="24"/>
        </w:rPr>
      </w:pPr>
      <w:r w:rsidRPr="00033072">
        <w:rPr>
          <w:rFonts w:ascii="Times New Roman" w:hAnsi="Times New Roman" w:cs="Times New Roman"/>
          <w:b/>
          <w:bCs/>
          <w:sz w:val="24"/>
          <w:szCs w:val="24"/>
        </w:rPr>
        <w:t xml:space="preserve">- </w:t>
      </w:r>
      <w:r w:rsidRPr="00033072">
        <w:rPr>
          <w:rFonts w:ascii="Times New Roman" w:eastAsia="Calibri" w:hAnsi="Times New Roman" w:cs="Times New Roman"/>
          <w:b/>
          <w:bCs/>
          <w:sz w:val="24"/>
          <w:szCs w:val="24"/>
        </w:rPr>
        <w:t>Όχι στον εξοστρακισμό μαθημάτων και ειδικοτήτων.</w:t>
      </w:r>
    </w:p>
    <w:p w:rsidR="00033072" w:rsidRPr="00033072" w:rsidRDefault="00033072" w:rsidP="00033072">
      <w:pPr>
        <w:spacing w:after="0" w:line="240" w:lineRule="auto"/>
        <w:jc w:val="both"/>
        <w:rPr>
          <w:rFonts w:ascii="Times New Roman" w:hAnsi="Times New Roman" w:cs="Times New Roman"/>
          <w:b/>
          <w:bCs/>
          <w:sz w:val="24"/>
          <w:szCs w:val="24"/>
        </w:rPr>
      </w:pPr>
      <w:r w:rsidRPr="00033072">
        <w:rPr>
          <w:rFonts w:ascii="Times New Roman" w:hAnsi="Times New Roman" w:cs="Times New Roman"/>
          <w:b/>
          <w:bCs/>
          <w:sz w:val="24"/>
          <w:szCs w:val="24"/>
        </w:rPr>
        <w:t>-</w:t>
      </w:r>
      <w:r w:rsidRPr="00033072">
        <w:rPr>
          <w:rFonts w:ascii="Times New Roman" w:eastAsia="Calibri" w:hAnsi="Times New Roman" w:cs="Times New Roman"/>
          <w:b/>
          <w:bCs/>
          <w:sz w:val="24"/>
          <w:szCs w:val="24"/>
        </w:rPr>
        <w:t>Να μη χαθεί καμία οργανική θέση.</w:t>
      </w:r>
      <w:r w:rsidRPr="00033072">
        <w:rPr>
          <w:rFonts w:ascii="Times New Roman" w:eastAsia="Times New Roman" w:hAnsi="Times New Roman" w:cs="Times New Roman"/>
          <w:color w:val="000000"/>
          <w:sz w:val="24"/>
          <w:szCs w:val="24"/>
          <w:lang w:eastAsia="el-GR"/>
        </w:rPr>
        <w:t xml:space="preserve"> </w:t>
      </w:r>
      <w:r w:rsidRPr="00033072">
        <w:rPr>
          <w:rFonts w:ascii="Times New Roman" w:eastAsia="Calibri" w:hAnsi="Times New Roman" w:cs="Times New Roman"/>
          <w:b/>
          <w:bCs/>
          <w:sz w:val="24"/>
          <w:szCs w:val="24"/>
        </w:rPr>
        <w:t>Καμία ειδικότητα και κανένας συνάδελφος δεν περισσεύει</w:t>
      </w:r>
      <w:r w:rsidRPr="00033072">
        <w:rPr>
          <w:rFonts w:ascii="Times New Roman" w:hAnsi="Times New Roman" w:cs="Times New Roman"/>
          <w:b/>
          <w:bCs/>
          <w:sz w:val="24"/>
          <w:szCs w:val="24"/>
        </w:rPr>
        <w:t>. Καμία απόλυση αναπληρωτή συναδέλφου μας – σύσταση τώρα οργανικών θέσεων για όλα τα διδακτικά αντικείμενα στη πρωτοβάθμια εκπαίδευση (κάλυψη των θέσεων με μαζικούς μόνιμους διορισμούς εκπαιδευτικών).</w:t>
      </w:r>
    </w:p>
    <w:p w:rsidR="00033072" w:rsidRPr="00033072" w:rsidRDefault="00033072" w:rsidP="00033072">
      <w:pPr>
        <w:spacing w:after="0" w:line="240" w:lineRule="auto"/>
        <w:jc w:val="both"/>
        <w:rPr>
          <w:rFonts w:ascii="Times New Roman" w:hAnsi="Times New Roman" w:cs="Times New Roman"/>
          <w:b/>
          <w:bCs/>
          <w:sz w:val="24"/>
          <w:szCs w:val="24"/>
        </w:rPr>
      </w:pPr>
      <w:r w:rsidRPr="00033072">
        <w:rPr>
          <w:rFonts w:ascii="Times New Roman" w:hAnsi="Times New Roman" w:cs="Times New Roman"/>
          <w:b/>
          <w:bCs/>
          <w:sz w:val="24"/>
          <w:szCs w:val="24"/>
        </w:rPr>
        <w:t>-</w:t>
      </w:r>
      <w:r w:rsidRPr="00033072">
        <w:rPr>
          <w:rFonts w:ascii="Times New Roman" w:hAnsi="Times New Roman" w:cs="Times New Roman"/>
          <w:color w:val="222222"/>
          <w:sz w:val="24"/>
          <w:szCs w:val="24"/>
        </w:rPr>
        <w:t xml:space="preserve"> </w:t>
      </w:r>
      <w:r w:rsidRPr="00033072">
        <w:rPr>
          <w:rFonts w:ascii="Times New Roman" w:hAnsi="Times New Roman" w:cs="Times New Roman"/>
          <w:b/>
          <w:bCs/>
          <w:sz w:val="24"/>
          <w:szCs w:val="24"/>
        </w:rPr>
        <w:t>Πλήρη διασφάλιση των θέσεων όλων των συναδέλφων και των εργασιακών δικαιωμάτων τους.</w:t>
      </w:r>
    </w:p>
    <w:p w:rsidR="00033072" w:rsidRPr="00033072" w:rsidRDefault="00033072" w:rsidP="00033072">
      <w:pPr>
        <w:spacing w:after="0" w:line="240" w:lineRule="auto"/>
        <w:jc w:val="both"/>
        <w:rPr>
          <w:rFonts w:ascii="Times New Roman" w:hAnsi="Times New Roman" w:cs="Times New Roman"/>
          <w:b/>
          <w:bCs/>
          <w:sz w:val="24"/>
          <w:szCs w:val="24"/>
        </w:rPr>
      </w:pPr>
      <w:r w:rsidRPr="00033072">
        <w:rPr>
          <w:rFonts w:ascii="Times New Roman" w:hAnsi="Times New Roman" w:cs="Times New Roman"/>
          <w:b/>
          <w:bCs/>
          <w:sz w:val="24"/>
          <w:szCs w:val="24"/>
        </w:rPr>
        <w:t xml:space="preserve">- </w:t>
      </w:r>
      <w:r w:rsidRPr="00033072">
        <w:rPr>
          <w:rFonts w:ascii="Times New Roman" w:hAnsi="Times New Roman" w:cs="Times New Roman"/>
          <w:b/>
          <w:sz w:val="24"/>
          <w:szCs w:val="24"/>
        </w:rPr>
        <w:t>Μόνιμοι μαζικοί διορισμοί</w:t>
      </w:r>
      <w:r w:rsidRPr="00033072">
        <w:rPr>
          <w:rFonts w:ascii="Times New Roman" w:hAnsi="Times New Roman" w:cs="Times New Roman"/>
          <w:sz w:val="24"/>
          <w:szCs w:val="24"/>
        </w:rPr>
        <w:t xml:space="preserve">. </w:t>
      </w:r>
      <w:r w:rsidRPr="00033072">
        <w:rPr>
          <w:rFonts w:ascii="Times New Roman" w:hAnsi="Times New Roman" w:cs="Times New Roman"/>
          <w:b/>
          <w:bCs/>
          <w:sz w:val="24"/>
          <w:szCs w:val="24"/>
        </w:rPr>
        <w:t>Μονιμοποίηση όλων των αναπληρωτών με βάση το πτυχίο και την προϋπηρεσία.</w:t>
      </w:r>
    </w:p>
    <w:p w:rsidR="00033072" w:rsidRPr="00033072" w:rsidRDefault="00033072" w:rsidP="00033072">
      <w:pPr>
        <w:spacing w:after="0" w:line="240" w:lineRule="auto"/>
        <w:jc w:val="both"/>
        <w:rPr>
          <w:rFonts w:ascii="Times New Roman" w:eastAsia="Calibri" w:hAnsi="Times New Roman" w:cs="Times New Roman"/>
          <w:b/>
          <w:bCs/>
          <w:sz w:val="24"/>
          <w:szCs w:val="24"/>
        </w:rPr>
      </w:pPr>
      <w:r w:rsidRPr="00033072">
        <w:rPr>
          <w:rFonts w:ascii="Times New Roman" w:hAnsi="Times New Roman" w:cs="Times New Roman"/>
          <w:b/>
          <w:bCs/>
          <w:sz w:val="24"/>
          <w:szCs w:val="24"/>
        </w:rPr>
        <w:t>-</w:t>
      </w:r>
      <w:r w:rsidRPr="00033072">
        <w:rPr>
          <w:rFonts w:ascii="Times New Roman" w:eastAsia="Times New Roman" w:hAnsi="Times New Roman" w:cs="Times New Roman"/>
          <w:color w:val="000000"/>
          <w:sz w:val="24"/>
          <w:szCs w:val="24"/>
          <w:lang w:eastAsia="el-GR"/>
        </w:rPr>
        <w:t xml:space="preserve"> </w:t>
      </w:r>
      <w:r w:rsidRPr="00033072">
        <w:rPr>
          <w:rFonts w:ascii="Times New Roman" w:eastAsia="Calibri" w:hAnsi="Times New Roman" w:cs="Times New Roman"/>
          <w:b/>
          <w:bCs/>
          <w:sz w:val="24"/>
          <w:szCs w:val="24"/>
        </w:rPr>
        <w:t>Μείωση των μαθητών στα τμήματα τώρα.</w:t>
      </w:r>
    </w:p>
    <w:p w:rsidR="00033072" w:rsidRPr="00033072" w:rsidRDefault="00033072" w:rsidP="00033072">
      <w:pPr>
        <w:spacing w:after="0" w:line="240" w:lineRule="auto"/>
        <w:jc w:val="both"/>
        <w:rPr>
          <w:rFonts w:ascii="Times New Roman" w:hAnsi="Times New Roman" w:cs="Times New Roman"/>
          <w:b/>
          <w:bCs/>
          <w:sz w:val="24"/>
          <w:szCs w:val="24"/>
        </w:rPr>
      </w:pPr>
      <w:r w:rsidRPr="00033072">
        <w:rPr>
          <w:rFonts w:ascii="Times New Roman" w:eastAsia="Calibri" w:hAnsi="Times New Roman" w:cs="Times New Roman"/>
          <w:b/>
          <w:bCs/>
          <w:sz w:val="24"/>
          <w:szCs w:val="24"/>
        </w:rPr>
        <w:t xml:space="preserve">- Να καταργηθεί ο αντιεκπαιδευτικός νόμος </w:t>
      </w:r>
      <w:r w:rsidRPr="00033072">
        <w:rPr>
          <w:rFonts w:ascii="Times New Roman" w:eastAsia="Times New Roman" w:hAnsi="Times New Roman" w:cs="Times New Roman"/>
          <w:bCs/>
          <w:sz w:val="24"/>
          <w:szCs w:val="24"/>
          <w:lang w:eastAsia="el-GR"/>
        </w:rPr>
        <w:t xml:space="preserve"> </w:t>
      </w:r>
      <w:proofErr w:type="spellStart"/>
      <w:r w:rsidRPr="00033072">
        <w:rPr>
          <w:rFonts w:ascii="Times New Roman" w:eastAsia="Times New Roman" w:hAnsi="Times New Roman" w:cs="Times New Roman"/>
          <w:b/>
          <w:bCs/>
          <w:sz w:val="24"/>
          <w:szCs w:val="24"/>
          <w:lang w:eastAsia="el-GR"/>
        </w:rPr>
        <w:t>Κεραμέως</w:t>
      </w:r>
      <w:proofErr w:type="spellEnd"/>
      <w:r w:rsidRPr="00033072">
        <w:rPr>
          <w:rFonts w:ascii="Times New Roman" w:eastAsia="Times New Roman" w:hAnsi="Times New Roman" w:cs="Times New Roman"/>
          <w:b/>
          <w:bCs/>
          <w:sz w:val="24"/>
          <w:szCs w:val="24"/>
          <w:lang w:eastAsia="el-GR"/>
        </w:rPr>
        <w:t>, 4692/2020</w:t>
      </w:r>
      <w:r w:rsidRPr="00033072">
        <w:rPr>
          <w:rFonts w:ascii="Times New Roman" w:eastAsia="Times New Roman" w:hAnsi="Times New Roman" w:cs="Times New Roman"/>
          <w:bCs/>
          <w:sz w:val="24"/>
          <w:szCs w:val="24"/>
          <w:lang w:eastAsia="el-GR"/>
        </w:rPr>
        <w:t xml:space="preserve">  </w:t>
      </w:r>
    </w:p>
    <w:p w:rsidR="008E68C9" w:rsidRDefault="00033072" w:rsidP="00033072">
      <w:pPr>
        <w:spacing w:after="200" w:line="276" w:lineRule="auto"/>
        <w:rPr>
          <w:rFonts w:ascii="Times New Roman" w:hAnsi="Times New Roman" w:cs="Times New Roman"/>
          <w:b/>
          <w:sz w:val="24"/>
          <w:szCs w:val="24"/>
        </w:rPr>
      </w:pPr>
      <w:r w:rsidRPr="00033072">
        <w:rPr>
          <w:rFonts w:ascii="Times New Roman" w:hAnsi="Times New Roman" w:cs="Times New Roman"/>
          <w:sz w:val="24"/>
          <w:szCs w:val="24"/>
        </w:rPr>
        <w:t xml:space="preserve">- </w:t>
      </w:r>
      <w:r w:rsidRPr="00033072">
        <w:rPr>
          <w:rFonts w:ascii="Times New Roman" w:hAnsi="Times New Roman" w:cs="Times New Roman"/>
          <w:b/>
          <w:sz w:val="24"/>
          <w:szCs w:val="24"/>
        </w:rPr>
        <w:t xml:space="preserve">Δημόσιο, δημοκρατικό  και δωρεάν σχολείο των όλων και των ίσων, που θα χωρά όλη τη γνώση, όλα τα παιδιά, όλα τα μαθήματα, όλες τις ειδικότητες και </w:t>
      </w:r>
      <w:bookmarkStart w:id="0" w:name="_GoBack"/>
      <w:bookmarkEnd w:id="0"/>
      <w:r w:rsidRPr="00033072">
        <w:rPr>
          <w:rFonts w:ascii="Times New Roman" w:hAnsi="Times New Roman" w:cs="Times New Roman"/>
          <w:b/>
          <w:sz w:val="24"/>
          <w:szCs w:val="24"/>
        </w:rPr>
        <w:t>όλους τους εκπαιδευτικούς.</w:t>
      </w:r>
    </w:p>
    <w:p w:rsidR="008E68C9" w:rsidRPr="00033072" w:rsidRDefault="008E68C9" w:rsidP="00033072">
      <w:pPr>
        <w:spacing w:after="200" w:line="276" w:lineRule="auto"/>
        <w:rPr>
          <w:rFonts w:ascii="Times New Roman" w:hAnsi="Times New Roman" w:cs="Times New Roman"/>
          <w:b/>
          <w:sz w:val="24"/>
          <w:szCs w:val="24"/>
        </w:rPr>
      </w:pPr>
      <w:r>
        <w:rPr>
          <w:rFonts w:ascii="Times New Roman" w:hAnsi="Times New Roman" w:cs="Times New Roman"/>
          <w:b/>
          <w:sz w:val="24"/>
          <w:szCs w:val="24"/>
        </w:rPr>
        <w:t>-Όχι στην αξιολόγηση</w:t>
      </w:r>
      <w:r w:rsidR="00663A6A">
        <w:rPr>
          <w:rFonts w:ascii="Times New Roman" w:hAnsi="Times New Roman" w:cs="Times New Roman"/>
          <w:b/>
          <w:sz w:val="24"/>
          <w:szCs w:val="24"/>
        </w:rPr>
        <w:t xml:space="preserve"> –</w:t>
      </w:r>
      <w:r>
        <w:rPr>
          <w:rFonts w:ascii="Times New Roman" w:hAnsi="Times New Roman" w:cs="Times New Roman"/>
          <w:b/>
          <w:sz w:val="24"/>
          <w:szCs w:val="24"/>
        </w:rPr>
        <w:t xml:space="preserve"> χειραγώγηση. Η κατηγοριοποίηση των σχολείων και των εκπαιδευτικών δε θα περάσει!!! </w:t>
      </w:r>
    </w:p>
    <w:p w:rsidR="008E68C9" w:rsidRDefault="008E68C9" w:rsidP="008E68C9">
      <w:pPr>
        <w:jc w:val="center"/>
        <w:rPr>
          <w:rFonts w:ascii="Times New Roman" w:hAnsi="Times New Roman" w:cs="Times New Roman"/>
          <w:b/>
          <w:sz w:val="24"/>
          <w:szCs w:val="24"/>
        </w:rPr>
      </w:pPr>
      <w:r>
        <w:rPr>
          <w:rFonts w:ascii="Times New Roman" w:hAnsi="Times New Roman" w:cs="Times New Roman"/>
          <w:b/>
          <w:sz w:val="24"/>
          <w:szCs w:val="24"/>
        </w:rPr>
        <w:lastRenderedPageBreak/>
        <w:t>ΟΛΟΙ ΣΤΟΥΣ ΔΡΟΜΟΥΣ!!!</w:t>
      </w:r>
    </w:p>
    <w:p w:rsidR="008E68C9" w:rsidRDefault="008E68C9" w:rsidP="008E68C9">
      <w:pPr>
        <w:jc w:val="center"/>
        <w:rPr>
          <w:rFonts w:ascii="Times New Roman" w:hAnsi="Times New Roman" w:cs="Times New Roman"/>
          <w:b/>
          <w:sz w:val="24"/>
          <w:szCs w:val="24"/>
        </w:rPr>
      </w:pPr>
      <w:r>
        <w:rPr>
          <w:rFonts w:ascii="Times New Roman" w:hAnsi="Times New Roman" w:cs="Times New Roman"/>
          <w:b/>
          <w:sz w:val="24"/>
          <w:szCs w:val="24"/>
        </w:rPr>
        <w:t>ΝΑ ΑΚΥΡΩΣΟΥΜΕ ΤΑ ΣΧΕΔΙΑ ΤΟΥ ΥΠΟΥΡΓΕΙΟΥ ΠΑΙΔΕΙΑΣ</w:t>
      </w:r>
    </w:p>
    <w:p w:rsidR="00747C6B" w:rsidRDefault="008E68C9" w:rsidP="008E68C9">
      <w:pPr>
        <w:jc w:val="center"/>
        <w:rPr>
          <w:rFonts w:ascii="Times New Roman" w:hAnsi="Times New Roman" w:cs="Times New Roman"/>
          <w:b/>
          <w:sz w:val="24"/>
          <w:szCs w:val="24"/>
        </w:rPr>
      </w:pPr>
      <w:r>
        <w:rPr>
          <w:rFonts w:ascii="Times New Roman" w:hAnsi="Times New Roman" w:cs="Times New Roman"/>
          <w:b/>
          <w:sz w:val="24"/>
          <w:szCs w:val="24"/>
        </w:rPr>
        <w:t>ΚΑΙ ΤΗΣ ΚΥΒΕΡΝΗΣΗΣ</w:t>
      </w:r>
    </w:p>
    <w:p w:rsidR="00BC083F" w:rsidRDefault="00BC083F" w:rsidP="00265D08">
      <w:pPr>
        <w:pStyle w:val="NoSpacing"/>
        <w:ind w:firstLine="720"/>
        <w:jc w:val="both"/>
        <w:rPr>
          <w:rFonts w:ascii="Times New Roman" w:hAnsi="Times New Roman"/>
          <w:sz w:val="24"/>
          <w:szCs w:val="24"/>
          <w:lang w:eastAsia="el-GR"/>
        </w:rPr>
      </w:pPr>
    </w:p>
    <w:p w:rsidR="00606DA5" w:rsidRDefault="00606DA5" w:rsidP="00606DA5">
      <w:pPr>
        <w:pStyle w:val="NoSpacing"/>
        <w:ind w:firstLine="720"/>
        <w:jc w:val="both"/>
        <w:rPr>
          <w:rFonts w:ascii="Times New Roman" w:hAnsi="Times New Roman"/>
          <w:sz w:val="24"/>
          <w:szCs w:val="24"/>
          <w:lang w:eastAsia="el-GR"/>
        </w:rPr>
      </w:pPr>
    </w:p>
    <w:p w:rsidR="00C206CE" w:rsidRPr="00036AA6" w:rsidRDefault="00C206CE" w:rsidP="00C206CE">
      <w:pPr>
        <w:jc w:val="center"/>
        <w:rPr>
          <w:rFonts w:ascii="Times New Roman" w:hAnsi="Times New Roman" w:cs="Times New Roman"/>
          <w:b/>
          <w:sz w:val="24"/>
          <w:szCs w:val="24"/>
        </w:rPr>
      </w:pPr>
      <w:r>
        <w:rPr>
          <w:rFonts w:ascii="Times New Roman" w:hAnsi="Times New Roman" w:cs="Times New Roman"/>
          <w:b/>
          <w:sz w:val="24"/>
          <w:szCs w:val="24"/>
        </w:rPr>
        <w:t>Καββαδία Φωτεινή</w:t>
      </w:r>
      <w:r w:rsidR="005F0ABA">
        <w:rPr>
          <w:rFonts w:ascii="Times New Roman" w:hAnsi="Times New Roman" w:cs="Times New Roman"/>
          <w:b/>
          <w:sz w:val="24"/>
          <w:szCs w:val="24"/>
        </w:rPr>
        <w:t xml:space="preserve"> </w:t>
      </w:r>
      <w:r>
        <w:rPr>
          <w:rFonts w:ascii="Times New Roman" w:hAnsi="Times New Roman" w:cs="Times New Roman"/>
          <w:b/>
          <w:sz w:val="24"/>
          <w:szCs w:val="24"/>
        </w:rPr>
        <w:t xml:space="preserve">Τακτική Αιρετός εκπρόσωπος </w:t>
      </w:r>
      <w:r w:rsidRPr="00036AA6">
        <w:rPr>
          <w:rFonts w:ascii="Times New Roman" w:hAnsi="Times New Roman" w:cs="Times New Roman"/>
          <w:b/>
          <w:sz w:val="24"/>
          <w:szCs w:val="24"/>
        </w:rPr>
        <w:t xml:space="preserve"> στο </w:t>
      </w:r>
      <w:proofErr w:type="spellStart"/>
      <w:r w:rsidRPr="00036AA6">
        <w:rPr>
          <w:rFonts w:ascii="Times New Roman" w:hAnsi="Times New Roman" w:cs="Times New Roman"/>
          <w:b/>
          <w:sz w:val="24"/>
          <w:szCs w:val="24"/>
        </w:rPr>
        <w:t>Α.Π.Υ.Σ.Π.Ε</w:t>
      </w:r>
      <w:proofErr w:type="spellEnd"/>
      <w:r w:rsidRPr="00036AA6">
        <w:rPr>
          <w:rFonts w:ascii="Times New Roman" w:hAnsi="Times New Roman" w:cs="Times New Roman"/>
          <w:b/>
          <w:sz w:val="24"/>
          <w:szCs w:val="24"/>
        </w:rPr>
        <w:t xml:space="preserve">. Αττικής </w:t>
      </w: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επικοινωνίας :</w:t>
      </w:r>
      <w:r w:rsidRPr="00036AA6">
        <w:rPr>
          <w:rFonts w:ascii="Times New Roman" w:hAnsi="Times New Roman" w:cs="Times New Roman"/>
          <w:b/>
          <w:sz w:val="24"/>
          <w:szCs w:val="24"/>
        </w:rPr>
        <w:t xml:space="preserve">6932628101 – 2108068683 </w:t>
      </w:r>
    </w:p>
    <w:p w:rsidR="008746E6" w:rsidRDefault="00C206CE" w:rsidP="00C206CE">
      <w:pPr>
        <w:jc w:val="center"/>
        <w:rPr>
          <w:rFonts w:ascii="Times New Roman" w:hAnsi="Times New Roman" w:cs="Times New Roman"/>
          <w:b/>
          <w:sz w:val="24"/>
          <w:szCs w:val="24"/>
        </w:rPr>
      </w:pPr>
      <w:proofErr w:type="spellStart"/>
      <w:r w:rsidRPr="00036AA6">
        <w:rPr>
          <w:rFonts w:ascii="Times New Roman" w:hAnsi="Times New Roman" w:cs="Times New Roman"/>
          <w:b/>
          <w:sz w:val="24"/>
          <w:szCs w:val="24"/>
        </w:rPr>
        <w:t>Μελαμπιανάκη</w:t>
      </w:r>
      <w:proofErr w:type="spellEnd"/>
      <w:r w:rsidR="005F0ABA">
        <w:rPr>
          <w:rFonts w:ascii="Times New Roman" w:hAnsi="Times New Roman" w:cs="Times New Roman"/>
          <w:b/>
          <w:sz w:val="24"/>
          <w:szCs w:val="24"/>
        </w:rPr>
        <w:t xml:space="preserve"> </w:t>
      </w:r>
      <w:proofErr w:type="spellStart"/>
      <w:r>
        <w:rPr>
          <w:rFonts w:ascii="Times New Roman" w:hAnsi="Times New Roman" w:cs="Times New Roman"/>
          <w:b/>
          <w:sz w:val="24"/>
          <w:szCs w:val="24"/>
        </w:rPr>
        <w:t>Ζέττα</w:t>
      </w:r>
      <w:proofErr w:type="spellEnd"/>
      <w:r>
        <w:rPr>
          <w:rFonts w:ascii="Times New Roman" w:hAnsi="Times New Roman" w:cs="Times New Roman"/>
          <w:b/>
          <w:sz w:val="24"/>
          <w:szCs w:val="24"/>
        </w:rPr>
        <w:t xml:space="preserve"> Αναπληρωματική</w:t>
      </w:r>
      <w:r w:rsidR="005F0ABA">
        <w:rPr>
          <w:rFonts w:ascii="Times New Roman" w:hAnsi="Times New Roman" w:cs="Times New Roman"/>
          <w:b/>
          <w:sz w:val="24"/>
          <w:szCs w:val="24"/>
        </w:rPr>
        <w:t xml:space="preserve"> </w:t>
      </w:r>
      <w:r>
        <w:rPr>
          <w:rFonts w:ascii="Times New Roman" w:hAnsi="Times New Roman" w:cs="Times New Roman"/>
          <w:b/>
          <w:sz w:val="24"/>
          <w:szCs w:val="24"/>
        </w:rPr>
        <w:t xml:space="preserve">Αιρετός εκπρόσωπος </w:t>
      </w:r>
      <w:r w:rsidRPr="00036AA6">
        <w:rPr>
          <w:rFonts w:ascii="Times New Roman" w:hAnsi="Times New Roman" w:cs="Times New Roman"/>
          <w:b/>
          <w:sz w:val="24"/>
          <w:szCs w:val="24"/>
        </w:rPr>
        <w:t xml:space="preserve"> στο </w:t>
      </w:r>
      <w:proofErr w:type="spellStart"/>
      <w:r w:rsidRPr="00036AA6">
        <w:rPr>
          <w:rFonts w:ascii="Times New Roman" w:hAnsi="Times New Roman" w:cs="Times New Roman"/>
          <w:b/>
          <w:sz w:val="24"/>
          <w:szCs w:val="24"/>
        </w:rPr>
        <w:t>Α.Π.Υ.Σ.Π.Ε</w:t>
      </w:r>
      <w:proofErr w:type="spellEnd"/>
      <w:r w:rsidRPr="00036AA6">
        <w:rPr>
          <w:rFonts w:ascii="Times New Roman" w:hAnsi="Times New Roman" w:cs="Times New Roman"/>
          <w:b/>
          <w:sz w:val="24"/>
          <w:szCs w:val="24"/>
        </w:rPr>
        <w:t xml:space="preserve">. Αττικής </w:t>
      </w:r>
      <w:proofErr w:type="spellStart"/>
      <w:r w:rsidR="00FE32A0">
        <w:rPr>
          <w:rFonts w:ascii="Times New Roman" w:hAnsi="Times New Roman" w:cs="Times New Roman"/>
          <w:b/>
          <w:sz w:val="24"/>
          <w:szCs w:val="24"/>
        </w:rPr>
        <w:t>τηλ</w:t>
      </w:r>
      <w:proofErr w:type="spellEnd"/>
      <w:r w:rsidR="00FE32A0">
        <w:rPr>
          <w:rFonts w:ascii="Times New Roman" w:hAnsi="Times New Roman" w:cs="Times New Roman"/>
          <w:b/>
          <w:sz w:val="24"/>
          <w:szCs w:val="24"/>
        </w:rPr>
        <w:t>. επικοινωνίας: 6977885092</w:t>
      </w:r>
    </w:p>
    <w:p w:rsidR="00C206CE" w:rsidRDefault="00400761" w:rsidP="00C206CE">
      <w:pPr>
        <w:jc w:val="center"/>
        <w:rPr>
          <w:rFonts w:ascii="Times New Roman" w:hAnsi="Times New Roman" w:cs="Times New Roman"/>
          <w:b/>
          <w:sz w:val="24"/>
          <w:szCs w:val="24"/>
        </w:rPr>
      </w:pPr>
      <w:r>
        <w:rPr>
          <w:rFonts w:ascii="Times New Roman" w:hAnsi="Times New Roman" w:cs="Times New Roman"/>
          <w:b/>
          <w:sz w:val="24"/>
          <w:szCs w:val="24"/>
        </w:rPr>
        <w:t>εκλεγμένες</w:t>
      </w:r>
      <w:r w:rsidR="00C206CE">
        <w:rPr>
          <w:rFonts w:ascii="Times New Roman" w:hAnsi="Times New Roman" w:cs="Times New Roman"/>
          <w:b/>
          <w:sz w:val="24"/>
          <w:szCs w:val="24"/>
        </w:rPr>
        <w:t xml:space="preserve"> με το ψηφοδ</w:t>
      </w:r>
      <w:r>
        <w:rPr>
          <w:rFonts w:ascii="Times New Roman" w:hAnsi="Times New Roman" w:cs="Times New Roman"/>
          <w:b/>
          <w:sz w:val="24"/>
          <w:szCs w:val="24"/>
        </w:rPr>
        <w:t>έλτιο των Παρεμβάσεων – Κινήσεων – Συσπειρώσεων</w:t>
      </w:r>
      <w:r w:rsidR="00C206CE">
        <w:rPr>
          <w:rFonts w:ascii="Times New Roman" w:hAnsi="Times New Roman" w:cs="Times New Roman"/>
          <w:b/>
          <w:sz w:val="24"/>
          <w:szCs w:val="24"/>
        </w:rPr>
        <w:t xml:space="preserve">  Π.</w:t>
      </w:r>
      <w:r w:rsidR="007D6363">
        <w:rPr>
          <w:rFonts w:ascii="Times New Roman" w:hAnsi="Times New Roman" w:cs="Times New Roman"/>
          <w:b/>
          <w:sz w:val="24"/>
          <w:szCs w:val="24"/>
        </w:rPr>
        <w:t xml:space="preserve"> </w:t>
      </w:r>
      <w:r w:rsidR="00C206CE">
        <w:rPr>
          <w:rFonts w:ascii="Times New Roman" w:hAnsi="Times New Roman" w:cs="Times New Roman"/>
          <w:b/>
          <w:sz w:val="24"/>
          <w:szCs w:val="24"/>
        </w:rPr>
        <w:t xml:space="preserve">Ε. </w:t>
      </w:r>
    </w:p>
    <w:p w:rsidR="00606DA5" w:rsidRDefault="00606DA5" w:rsidP="00606DA5">
      <w:pPr>
        <w:pStyle w:val="NoSpacing"/>
        <w:ind w:firstLine="720"/>
        <w:jc w:val="both"/>
        <w:rPr>
          <w:rFonts w:ascii="Times New Roman" w:hAnsi="Times New Roman"/>
          <w:sz w:val="24"/>
          <w:szCs w:val="24"/>
          <w:lang w:eastAsia="el-GR"/>
        </w:rPr>
      </w:pPr>
    </w:p>
    <w:sectPr w:rsidR="00606DA5" w:rsidSect="00EE2ED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D4387"/>
    <w:multiLevelType w:val="hybridMultilevel"/>
    <w:tmpl w:val="E506D19E"/>
    <w:lvl w:ilvl="0" w:tplc="45787F0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3D7E4505"/>
    <w:multiLevelType w:val="hybridMultilevel"/>
    <w:tmpl w:val="B544751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45EC2EB6"/>
    <w:multiLevelType w:val="hybridMultilevel"/>
    <w:tmpl w:val="0054E0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9B86119"/>
    <w:multiLevelType w:val="hybridMultilevel"/>
    <w:tmpl w:val="800AA1A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4F287EB2"/>
    <w:multiLevelType w:val="hybridMultilevel"/>
    <w:tmpl w:val="B2C602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62935D33"/>
    <w:multiLevelType w:val="multilevel"/>
    <w:tmpl w:val="8EE2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A62D7"/>
    <w:multiLevelType w:val="multilevel"/>
    <w:tmpl w:val="5D7C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A6"/>
    <w:rsid w:val="00033072"/>
    <w:rsid w:val="00036AA6"/>
    <w:rsid w:val="00094D57"/>
    <w:rsid w:val="000B2ED0"/>
    <w:rsid w:val="000C7427"/>
    <w:rsid w:val="000F6C70"/>
    <w:rsid w:val="0010798B"/>
    <w:rsid w:val="001D3F57"/>
    <w:rsid w:val="001F2AA6"/>
    <w:rsid w:val="00204A07"/>
    <w:rsid w:val="00265D08"/>
    <w:rsid w:val="002B4E1E"/>
    <w:rsid w:val="00332F85"/>
    <w:rsid w:val="00335B14"/>
    <w:rsid w:val="0033639F"/>
    <w:rsid w:val="00343D84"/>
    <w:rsid w:val="00387B38"/>
    <w:rsid w:val="003B1E6C"/>
    <w:rsid w:val="003B42EA"/>
    <w:rsid w:val="00400761"/>
    <w:rsid w:val="00404A78"/>
    <w:rsid w:val="004600FC"/>
    <w:rsid w:val="00470852"/>
    <w:rsid w:val="005242A9"/>
    <w:rsid w:val="005B18B2"/>
    <w:rsid w:val="005C2DD6"/>
    <w:rsid w:val="005F0ABA"/>
    <w:rsid w:val="005F3E3B"/>
    <w:rsid w:val="005F483F"/>
    <w:rsid w:val="00606DA5"/>
    <w:rsid w:val="00611917"/>
    <w:rsid w:val="00623CDD"/>
    <w:rsid w:val="006329E8"/>
    <w:rsid w:val="0065240A"/>
    <w:rsid w:val="00663A6A"/>
    <w:rsid w:val="00671022"/>
    <w:rsid w:val="00692C7B"/>
    <w:rsid w:val="0069393C"/>
    <w:rsid w:val="006A3EFA"/>
    <w:rsid w:val="006B3D9E"/>
    <w:rsid w:val="0071199A"/>
    <w:rsid w:val="0073287A"/>
    <w:rsid w:val="00747C6B"/>
    <w:rsid w:val="00755699"/>
    <w:rsid w:val="00782686"/>
    <w:rsid w:val="00796E68"/>
    <w:rsid w:val="007C1C0A"/>
    <w:rsid w:val="007C58C9"/>
    <w:rsid w:val="007D6363"/>
    <w:rsid w:val="00807761"/>
    <w:rsid w:val="00845459"/>
    <w:rsid w:val="008746E6"/>
    <w:rsid w:val="008830B5"/>
    <w:rsid w:val="0089222A"/>
    <w:rsid w:val="008E68C9"/>
    <w:rsid w:val="008F74E9"/>
    <w:rsid w:val="009170F6"/>
    <w:rsid w:val="009A7111"/>
    <w:rsid w:val="009D050A"/>
    <w:rsid w:val="009F6DC4"/>
    <w:rsid w:val="00A34CA2"/>
    <w:rsid w:val="00A53793"/>
    <w:rsid w:val="00A552D4"/>
    <w:rsid w:val="00A90CFD"/>
    <w:rsid w:val="00AD0ACF"/>
    <w:rsid w:val="00AD18F4"/>
    <w:rsid w:val="00AE7AFB"/>
    <w:rsid w:val="00AF2C03"/>
    <w:rsid w:val="00B73766"/>
    <w:rsid w:val="00BC083F"/>
    <w:rsid w:val="00BC1ACC"/>
    <w:rsid w:val="00BD6346"/>
    <w:rsid w:val="00BE2D44"/>
    <w:rsid w:val="00C105A0"/>
    <w:rsid w:val="00C206CE"/>
    <w:rsid w:val="00C67D1F"/>
    <w:rsid w:val="00CA0B5A"/>
    <w:rsid w:val="00CD4763"/>
    <w:rsid w:val="00CF54F5"/>
    <w:rsid w:val="00D352F6"/>
    <w:rsid w:val="00D360DC"/>
    <w:rsid w:val="00D46842"/>
    <w:rsid w:val="00DA54A8"/>
    <w:rsid w:val="00DB198C"/>
    <w:rsid w:val="00DD1717"/>
    <w:rsid w:val="00DD4728"/>
    <w:rsid w:val="00DF1A83"/>
    <w:rsid w:val="00DF3A72"/>
    <w:rsid w:val="00DF56AB"/>
    <w:rsid w:val="00E25983"/>
    <w:rsid w:val="00E544A7"/>
    <w:rsid w:val="00EE2ED4"/>
    <w:rsid w:val="00F30EC5"/>
    <w:rsid w:val="00F41823"/>
    <w:rsid w:val="00F67CC2"/>
    <w:rsid w:val="00FA092B"/>
    <w:rsid w:val="00FE32A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6AB67-DB16-4863-B076-EE0716D0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A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36AA6"/>
    <w:rPr>
      <w:color w:val="0000FF"/>
      <w:u w:val="single"/>
    </w:rPr>
  </w:style>
  <w:style w:type="paragraph" w:customStyle="1" w:styleId="Default">
    <w:name w:val="Default"/>
    <w:rsid w:val="006A3E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E7AF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Spacing">
    <w:name w:val="No Spacing"/>
    <w:uiPriority w:val="1"/>
    <w:qFormat/>
    <w:rsid w:val="005B18B2"/>
    <w:pPr>
      <w:spacing w:after="0" w:line="240" w:lineRule="auto"/>
    </w:pPr>
    <w:rPr>
      <w:rFonts w:ascii="Calibri" w:eastAsia="Calibri" w:hAnsi="Calibri" w:cs="Times New Roman"/>
    </w:rPr>
  </w:style>
  <w:style w:type="character" w:styleId="Strong">
    <w:name w:val="Strong"/>
    <w:basedOn w:val="DefaultParagraphFont"/>
    <w:uiPriority w:val="22"/>
    <w:qFormat/>
    <w:rsid w:val="005B18B2"/>
    <w:rPr>
      <w:b/>
      <w:bCs/>
    </w:rPr>
  </w:style>
  <w:style w:type="paragraph" w:customStyle="1" w:styleId="m2613555495860920283gmail-msonospacing">
    <w:name w:val="m_2613555495860920283gmail-msonospacing"/>
    <w:basedOn w:val="Normal"/>
    <w:rsid w:val="009D050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4600FC"/>
    <w:pPr>
      <w:spacing w:after="200" w:line="276" w:lineRule="auto"/>
      <w:ind w:left="720"/>
      <w:contextualSpacing/>
    </w:pPr>
    <w:rPr>
      <w:rFonts w:ascii="Calibri" w:eastAsia="Times New Roman" w:hAnsi="Calibri" w:cs="Times New Roman"/>
      <w:lang w:eastAsia="el-GR"/>
    </w:rPr>
  </w:style>
  <w:style w:type="character" w:customStyle="1" w:styleId="textexposedshow">
    <w:name w:val="text_exposed_show"/>
    <w:basedOn w:val="DefaultParagraphFont"/>
    <w:rsid w:val="00A34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6864">
      <w:bodyDiv w:val="1"/>
      <w:marLeft w:val="0"/>
      <w:marRight w:val="0"/>
      <w:marTop w:val="0"/>
      <w:marBottom w:val="0"/>
      <w:divBdr>
        <w:top w:val="none" w:sz="0" w:space="0" w:color="auto"/>
        <w:left w:val="none" w:sz="0" w:space="0" w:color="auto"/>
        <w:bottom w:val="none" w:sz="0" w:space="0" w:color="auto"/>
        <w:right w:val="none" w:sz="0" w:space="0" w:color="auto"/>
      </w:divBdr>
    </w:div>
    <w:div w:id="153379600">
      <w:bodyDiv w:val="1"/>
      <w:marLeft w:val="0"/>
      <w:marRight w:val="0"/>
      <w:marTop w:val="0"/>
      <w:marBottom w:val="0"/>
      <w:divBdr>
        <w:top w:val="none" w:sz="0" w:space="0" w:color="auto"/>
        <w:left w:val="none" w:sz="0" w:space="0" w:color="auto"/>
        <w:bottom w:val="none" w:sz="0" w:space="0" w:color="auto"/>
        <w:right w:val="none" w:sz="0" w:space="0" w:color="auto"/>
      </w:divBdr>
    </w:div>
    <w:div w:id="347870127">
      <w:bodyDiv w:val="1"/>
      <w:marLeft w:val="0"/>
      <w:marRight w:val="0"/>
      <w:marTop w:val="0"/>
      <w:marBottom w:val="0"/>
      <w:divBdr>
        <w:top w:val="none" w:sz="0" w:space="0" w:color="auto"/>
        <w:left w:val="none" w:sz="0" w:space="0" w:color="auto"/>
        <w:bottom w:val="none" w:sz="0" w:space="0" w:color="auto"/>
        <w:right w:val="none" w:sz="0" w:space="0" w:color="auto"/>
      </w:divBdr>
      <w:divsChild>
        <w:div w:id="1977294467">
          <w:marLeft w:val="0"/>
          <w:marRight w:val="0"/>
          <w:marTop w:val="0"/>
          <w:marBottom w:val="0"/>
          <w:divBdr>
            <w:top w:val="none" w:sz="0" w:space="0" w:color="auto"/>
            <w:left w:val="none" w:sz="0" w:space="0" w:color="auto"/>
            <w:bottom w:val="none" w:sz="0" w:space="0" w:color="auto"/>
            <w:right w:val="none" w:sz="0" w:space="0" w:color="auto"/>
          </w:divBdr>
        </w:div>
        <w:div w:id="537816037">
          <w:marLeft w:val="0"/>
          <w:marRight w:val="0"/>
          <w:marTop w:val="0"/>
          <w:marBottom w:val="0"/>
          <w:divBdr>
            <w:top w:val="none" w:sz="0" w:space="0" w:color="auto"/>
            <w:left w:val="none" w:sz="0" w:space="0" w:color="auto"/>
            <w:bottom w:val="none" w:sz="0" w:space="0" w:color="auto"/>
            <w:right w:val="none" w:sz="0" w:space="0" w:color="auto"/>
          </w:divBdr>
        </w:div>
        <w:div w:id="1682465715">
          <w:marLeft w:val="0"/>
          <w:marRight w:val="0"/>
          <w:marTop w:val="0"/>
          <w:marBottom w:val="0"/>
          <w:divBdr>
            <w:top w:val="none" w:sz="0" w:space="0" w:color="auto"/>
            <w:left w:val="none" w:sz="0" w:space="0" w:color="auto"/>
            <w:bottom w:val="none" w:sz="0" w:space="0" w:color="auto"/>
            <w:right w:val="none" w:sz="0" w:space="0" w:color="auto"/>
          </w:divBdr>
        </w:div>
        <w:div w:id="1902595679">
          <w:marLeft w:val="0"/>
          <w:marRight w:val="0"/>
          <w:marTop w:val="0"/>
          <w:marBottom w:val="0"/>
          <w:divBdr>
            <w:top w:val="none" w:sz="0" w:space="0" w:color="auto"/>
            <w:left w:val="none" w:sz="0" w:space="0" w:color="auto"/>
            <w:bottom w:val="none" w:sz="0" w:space="0" w:color="auto"/>
            <w:right w:val="none" w:sz="0" w:space="0" w:color="auto"/>
          </w:divBdr>
        </w:div>
        <w:div w:id="766005460">
          <w:marLeft w:val="0"/>
          <w:marRight w:val="0"/>
          <w:marTop w:val="0"/>
          <w:marBottom w:val="0"/>
          <w:divBdr>
            <w:top w:val="none" w:sz="0" w:space="0" w:color="auto"/>
            <w:left w:val="none" w:sz="0" w:space="0" w:color="auto"/>
            <w:bottom w:val="none" w:sz="0" w:space="0" w:color="auto"/>
            <w:right w:val="none" w:sz="0" w:space="0" w:color="auto"/>
          </w:divBdr>
        </w:div>
        <w:div w:id="1906408302">
          <w:marLeft w:val="0"/>
          <w:marRight w:val="0"/>
          <w:marTop w:val="0"/>
          <w:marBottom w:val="0"/>
          <w:divBdr>
            <w:top w:val="none" w:sz="0" w:space="0" w:color="auto"/>
            <w:left w:val="none" w:sz="0" w:space="0" w:color="auto"/>
            <w:bottom w:val="none" w:sz="0" w:space="0" w:color="auto"/>
            <w:right w:val="none" w:sz="0" w:space="0" w:color="auto"/>
          </w:divBdr>
        </w:div>
        <w:div w:id="1609004967">
          <w:marLeft w:val="0"/>
          <w:marRight w:val="0"/>
          <w:marTop w:val="0"/>
          <w:marBottom w:val="0"/>
          <w:divBdr>
            <w:top w:val="none" w:sz="0" w:space="0" w:color="auto"/>
            <w:left w:val="none" w:sz="0" w:space="0" w:color="auto"/>
            <w:bottom w:val="none" w:sz="0" w:space="0" w:color="auto"/>
            <w:right w:val="none" w:sz="0" w:space="0" w:color="auto"/>
          </w:divBdr>
        </w:div>
        <w:div w:id="1897233473">
          <w:marLeft w:val="0"/>
          <w:marRight w:val="0"/>
          <w:marTop w:val="0"/>
          <w:marBottom w:val="0"/>
          <w:divBdr>
            <w:top w:val="none" w:sz="0" w:space="0" w:color="auto"/>
            <w:left w:val="none" w:sz="0" w:space="0" w:color="auto"/>
            <w:bottom w:val="none" w:sz="0" w:space="0" w:color="auto"/>
            <w:right w:val="none" w:sz="0" w:space="0" w:color="auto"/>
          </w:divBdr>
        </w:div>
        <w:div w:id="2029521291">
          <w:marLeft w:val="0"/>
          <w:marRight w:val="0"/>
          <w:marTop w:val="0"/>
          <w:marBottom w:val="0"/>
          <w:divBdr>
            <w:top w:val="none" w:sz="0" w:space="0" w:color="auto"/>
            <w:left w:val="none" w:sz="0" w:space="0" w:color="auto"/>
            <w:bottom w:val="none" w:sz="0" w:space="0" w:color="auto"/>
            <w:right w:val="none" w:sz="0" w:space="0" w:color="auto"/>
          </w:divBdr>
        </w:div>
        <w:div w:id="812061414">
          <w:marLeft w:val="0"/>
          <w:marRight w:val="0"/>
          <w:marTop w:val="0"/>
          <w:marBottom w:val="0"/>
          <w:divBdr>
            <w:top w:val="none" w:sz="0" w:space="0" w:color="auto"/>
            <w:left w:val="none" w:sz="0" w:space="0" w:color="auto"/>
            <w:bottom w:val="none" w:sz="0" w:space="0" w:color="auto"/>
            <w:right w:val="none" w:sz="0" w:space="0" w:color="auto"/>
          </w:divBdr>
        </w:div>
      </w:divsChild>
    </w:div>
    <w:div w:id="769740640">
      <w:bodyDiv w:val="1"/>
      <w:marLeft w:val="0"/>
      <w:marRight w:val="0"/>
      <w:marTop w:val="0"/>
      <w:marBottom w:val="0"/>
      <w:divBdr>
        <w:top w:val="none" w:sz="0" w:space="0" w:color="auto"/>
        <w:left w:val="none" w:sz="0" w:space="0" w:color="auto"/>
        <w:bottom w:val="none" w:sz="0" w:space="0" w:color="auto"/>
        <w:right w:val="none" w:sz="0" w:space="0" w:color="auto"/>
      </w:divBdr>
    </w:div>
    <w:div w:id="960190916">
      <w:bodyDiv w:val="1"/>
      <w:marLeft w:val="0"/>
      <w:marRight w:val="0"/>
      <w:marTop w:val="0"/>
      <w:marBottom w:val="0"/>
      <w:divBdr>
        <w:top w:val="none" w:sz="0" w:space="0" w:color="auto"/>
        <w:left w:val="none" w:sz="0" w:space="0" w:color="auto"/>
        <w:bottom w:val="none" w:sz="0" w:space="0" w:color="auto"/>
        <w:right w:val="none" w:sz="0" w:space="0" w:color="auto"/>
      </w:divBdr>
    </w:div>
    <w:div w:id="981352586">
      <w:bodyDiv w:val="1"/>
      <w:marLeft w:val="0"/>
      <w:marRight w:val="0"/>
      <w:marTop w:val="0"/>
      <w:marBottom w:val="0"/>
      <w:divBdr>
        <w:top w:val="none" w:sz="0" w:space="0" w:color="auto"/>
        <w:left w:val="none" w:sz="0" w:space="0" w:color="auto"/>
        <w:bottom w:val="none" w:sz="0" w:space="0" w:color="auto"/>
        <w:right w:val="none" w:sz="0" w:space="0" w:color="auto"/>
      </w:divBdr>
    </w:div>
    <w:div w:id="1108040996">
      <w:bodyDiv w:val="1"/>
      <w:marLeft w:val="0"/>
      <w:marRight w:val="0"/>
      <w:marTop w:val="0"/>
      <w:marBottom w:val="0"/>
      <w:divBdr>
        <w:top w:val="none" w:sz="0" w:space="0" w:color="auto"/>
        <w:left w:val="none" w:sz="0" w:space="0" w:color="auto"/>
        <w:bottom w:val="none" w:sz="0" w:space="0" w:color="auto"/>
        <w:right w:val="none" w:sz="0" w:space="0" w:color="auto"/>
      </w:divBdr>
      <w:divsChild>
        <w:div w:id="1071733197">
          <w:marLeft w:val="0"/>
          <w:marRight w:val="0"/>
          <w:marTop w:val="0"/>
          <w:marBottom w:val="0"/>
          <w:divBdr>
            <w:top w:val="none" w:sz="0" w:space="0" w:color="auto"/>
            <w:left w:val="none" w:sz="0" w:space="0" w:color="auto"/>
            <w:bottom w:val="none" w:sz="0" w:space="0" w:color="auto"/>
            <w:right w:val="none" w:sz="0" w:space="0" w:color="auto"/>
          </w:divBdr>
          <w:divsChild>
            <w:div w:id="768163035">
              <w:marLeft w:val="0"/>
              <w:marRight w:val="0"/>
              <w:marTop w:val="0"/>
              <w:marBottom w:val="0"/>
              <w:divBdr>
                <w:top w:val="none" w:sz="0" w:space="0" w:color="auto"/>
                <w:left w:val="none" w:sz="0" w:space="0" w:color="auto"/>
                <w:bottom w:val="none" w:sz="0" w:space="0" w:color="auto"/>
                <w:right w:val="none" w:sz="0" w:space="0" w:color="auto"/>
              </w:divBdr>
              <w:divsChild>
                <w:div w:id="667099877">
                  <w:marLeft w:val="0"/>
                  <w:marRight w:val="0"/>
                  <w:marTop w:val="0"/>
                  <w:marBottom w:val="0"/>
                  <w:divBdr>
                    <w:top w:val="none" w:sz="0" w:space="0" w:color="auto"/>
                    <w:left w:val="none" w:sz="0" w:space="0" w:color="auto"/>
                    <w:bottom w:val="none" w:sz="0" w:space="0" w:color="auto"/>
                    <w:right w:val="none" w:sz="0" w:space="0" w:color="auto"/>
                  </w:divBdr>
                  <w:divsChild>
                    <w:div w:id="461655413">
                      <w:marLeft w:val="0"/>
                      <w:marRight w:val="0"/>
                      <w:marTop w:val="0"/>
                      <w:marBottom w:val="0"/>
                      <w:divBdr>
                        <w:top w:val="none" w:sz="0" w:space="0" w:color="auto"/>
                        <w:left w:val="none" w:sz="0" w:space="0" w:color="auto"/>
                        <w:bottom w:val="none" w:sz="0" w:space="0" w:color="auto"/>
                        <w:right w:val="none" w:sz="0" w:space="0" w:color="auto"/>
                      </w:divBdr>
                      <w:divsChild>
                        <w:div w:id="20752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8549">
      <w:bodyDiv w:val="1"/>
      <w:marLeft w:val="0"/>
      <w:marRight w:val="0"/>
      <w:marTop w:val="0"/>
      <w:marBottom w:val="0"/>
      <w:divBdr>
        <w:top w:val="none" w:sz="0" w:space="0" w:color="auto"/>
        <w:left w:val="none" w:sz="0" w:space="0" w:color="auto"/>
        <w:bottom w:val="none" w:sz="0" w:space="0" w:color="auto"/>
        <w:right w:val="none" w:sz="0" w:space="0" w:color="auto"/>
      </w:divBdr>
    </w:div>
    <w:div w:id="115981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ED9D1-D531-4D0A-B88E-2E9BBA9F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1618</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11</cp:revision>
  <dcterms:created xsi:type="dcterms:W3CDTF">2020-06-19T04:46:00Z</dcterms:created>
  <dcterms:modified xsi:type="dcterms:W3CDTF">2020-06-19T15:37:00Z</dcterms:modified>
</cp:coreProperties>
</file>