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73" w:rsidRPr="00D84C53" w:rsidRDefault="00D84C53" w:rsidP="008B2273">
      <w:pPr>
        <w:spacing w:after="0" w:line="240" w:lineRule="auto"/>
        <w:rPr>
          <w:rFonts w:ascii="Arial Narrow" w:eastAsia="Times New Roman" w:hAnsi="Arial Narrow" w:cs="Times New Roman"/>
          <w:iCs/>
          <w:color w:val="000000"/>
          <w:sz w:val="28"/>
          <w:szCs w:val="28"/>
          <w:shd w:val="clear" w:color="auto" w:fill="FFFFFF"/>
          <w:lang w:eastAsia="el-GR"/>
        </w:rPr>
      </w:pPr>
      <w:r w:rsidRPr="00D84C53">
        <w:rPr>
          <w:rFonts w:ascii="Arial Narrow" w:eastAsia="Times New Roman" w:hAnsi="Arial Narrow" w:cs="Times New Roman"/>
          <w:b/>
          <w:bCs/>
          <w:iCs/>
          <w:color w:val="000000"/>
          <w:sz w:val="28"/>
          <w:szCs w:val="28"/>
          <w:highlight w:val="yellow"/>
          <w:shd w:val="clear" w:color="auto" w:fill="FFFFFF"/>
          <w:lang w:eastAsia="el-GR"/>
        </w:rPr>
        <w:t>Χρήστου</w:t>
      </w:r>
      <w:r w:rsidR="008B2273" w:rsidRPr="00D84C53">
        <w:rPr>
          <w:rFonts w:ascii="Arial Narrow" w:eastAsia="Times New Roman" w:hAnsi="Arial Narrow" w:cs="Times New Roman"/>
          <w:b/>
          <w:bCs/>
          <w:iCs/>
          <w:color w:val="000000"/>
          <w:sz w:val="28"/>
          <w:szCs w:val="28"/>
          <w:highlight w:val="yellow"/>
          <w:shd w:val="clear" w:color="auto" w:fill="FFFFFF"/>
          <w:lang w:eastAsia="el-GR"/>
        </w:rPr>
        <w:t xml:space="preserve"> </w:t>
      </w:r>
      <w:proofErr w:type="spellStart"/>
      <w:r w:rsidR="008B2273" w:rsidRPr="00D84C53">
        <w:rPr>
          <w:rFonts w:ascii="Arial Narrow" w:eastAsia="Times New Roman" w:hAnsi="Arial Narrow" w:cs="Times New Roman"/>
          <w:b/>
          <w:bCs/>
          <w:iCs/>
          <w:color w:val="000000"/>
          <w:sz w:val="28"/>
          <w:szCs w:val="28"/>
          <w:highlight w:val="yellow"/>
          <w:shd w:val="clear" w:color="auto" w:fill="FFFFFF"/>
          <w:lang w:eastAsia="el-GR"/>
        </w:rPr>
        <w:t>Κάτσικα</w:t>
      </w:r>
      <w:proofErr w:type="spellEnd"/>
      <w:r w:rsidRPr="00D84C53">
        <w:rPr>
          <w:rFonts w:ascii="Arial Narrow" w:eastAsia="Times New Roman" w:hAnsi="Arial Narrow" w:cs="Times New Roman"/>
          <w:b/>
          <w:bCs/>
          <w:iCs/>
          <w:color w:val="000000"/>
          <w:sz w:val="28"/>
          <w:szCs w:val="28"/>
          <w:highlight w:val="yellow"/>
          <w:shd w:val="clear" w:color="auto" w:fill="FFFFFF"/>
          <w:lang w:eastAsia="el-GR"/>
        </w:rPr>
        <w:t xml:space="preserve"> </w:t>
      </w:r>
      <w:r w:rsidRPr="00D84C53">
        <w:rPr>
          <w:rFonts w:ascii="Arial Narrow" w:eastAsia="Times New Roman" w:hAnsi="Arial Narrow" w:cs="Times New Roman"/>
          <w:iCs/>
          <w:color w:val="000000"/>
          <w:sz w:val="28"/>
          <w:szCs w:val="28"/>
          <w:highlight w:val="yellow"/>
          <w:shd w:val="clear" w:color="auto" w:fill="FFFFFF"/>
          <w:lang w:eastAsia="el-GR"/>
        </w:rPr>
        <w:t> τακτικού</w:t>
      </w:r>
      <w:r w:rsidR="008B2273" w:rsidRPr="00D84C53">
        <w:rPr>
          <w:rFonts w:ascii="Arial Narrow" w:eastAsia="Times New Roman" w:hAnsi="Arial Narrow" w:cs="Times New Roman"/>
          <w:iCs/>
          <w:color w:val="000000"/>
          <w:sz w:val="28"/>
          <w:szCs w:val="28"/>
          <w:highlight w:val="yellow"/>
          <w:shd w:val="clear" w:color="auto" w:fill="FFFFFF"/>
          <w:lang w:eastAsia="el-GR"/>
        </w:rPr>
        <w:t>,</w:t>
      </w:r>
      <w:r w:rsidR="008B2273" w:rsidRPr="00D84C53">
        <w:rPr>
          <w:rFonts w:ascii="Arial Narrow" w:eastAsia="Times New Roman" w:hAnsi="Arial Narrow" w:cs="Times New Roman"/>
          <w:iCs/>
          <w:color w:val="000000"/>
          <w:sz w:val="28"/>
          <w:szCs w:val="28"/>
          <w:shd w:val="clear" w:color="auto" w:fill="FFFFFF"/>
          <w:lang w:eastAsia="el-GR"/>
        </w:rPr>
        <w:t> </w:t>
      </w:r>
    </w:p>
    <w:p w:rsidR="008B2273" w:rsidRPr="00D84C53" w:rsidRDefault="008B2273" w:rsidP="008B2273">
      <w:pPr>
        <w:spacing w:after="0" w:line="240" w:lineRule="auto"/>
        <w:rPr>
          <w:rFonts w:ascii="Arial Narrow" w:eastAsia="Times New Roman" w:hAnsi="Arial Narrow" w:cs="Times New Roman"/>
          <w:iCs/>
          <w:color w:val="000000"/>
          <w:sz w:val="28"/>
          <w:szCs w:val="28"/>
          <w:shd w:val="clear" w:color="auto" w:fill="FFFFFF"/>
          <w:lang w:eastAsia="el-GR"/>
        </w:rPr>
      </w:pPr>
      <w:r w:rsidRPr="00D84C53">
        <w:rPr>
          <w:rFonts w:ascii="Arial Narrow" w:eastAsia="Times New Roman" w:hAnsi="Arial Narrow" w:cs="Times New Roman"/>
          <w:iCs/>
          <w:color w:val="000000"/>
          <w:sz w:val="28"/>
          <w:szCs w:val="28"/>
          <w:shd w:val="clear" w:color="auto" w:fill="FFFFFF"/>
          <w:lang w:eastAsia="el-GR"/>
        </w:rPr>
        <w:t xml:space="preserve">[Εσπερινό Γυμνάσιο Μοσχάτου, ΠΕ02, 6945892700] </w:t>
      </w:r>
    </w:p>
    <w:p w:rsidR="008B2273" w:rsidRPr="00D84C53" w:rsidRDefault="008B2273" w:rsidP="008B2273">
      <w:pPr>
        <w:spacing w:after="0" w:line="240" w:lineRule="auto"/>
        <w:rPr>
          <w:rFonts w:ascii="Arial Narrow" w:eastAsia="Times New Roman" w:hAnsi="Arial Narrow" w:cs="Times New Roman"/>
          <w:iCs/>
          <w:color w:val="000000"/>
          <w:sz w:val="28"/>
          <w:szCs w:val="28"/>
          <w:shd w:val="clear" w:color="auto" w:fill="FFFFFF"/>
          <w:lang w:eastAsia="el-GR"/>
        </w:rPr>
      </w:pPr>
      <w:r w:rsidRPr="00D84C53">
        <w:rPr>
          <w:rFonts w:ascii="Arial Narrow" w:eastAsia="Times New Roman" w:hAnsi="Arial Narrow" w:cs="Times New Roman"/>
          <w:iCs/>
          <w:color w:val="000000"/>
          <w:sz w:val="28"/>
          <w:szCs w:val="28"/>
          <w:shd w:val="clear" w:color="auto" w:fill="FFFFFF"/>
          <w:lang w:eastAsia="el-GR"/>
        </w:rPr>
        <w:t> </w:t>
      </w:r>
      <w:r w:rsidR="00570BC6">
        <w:rPr>
          <w:rFonts w:ascii="Arial Narrow" w:eastAsia="Times New Roman" w:hAnsi="Arial Narrow" w:cs="Times New Roman"/>
          <w:b/>
          <w:bCs/>
          <w:iCs/>
          <w:color w:val="000000"/>
          <w:sz w:val="28"/>
          <w:szCs w:val="28"/>
          <w:highlight w:val="yellow"/>
          <w:shd w:val="clear" w:color="auto" w:fill="FFFFFF"/>
          <w:lang w:eastAsia="el-GR"/>
        </w:rPr>
        <w:t xml:space="preserve">Μάκη </w:t>
      </w:r>
      <w:proofErr w:type="spellStart"/>
      <w:r w:rsidR="00570BC6">
        <w:rPr>
          <w:rFonts w:ascii="Arial Narrow" w:eastAsia="Times New Roman" w:hAnsi="Arial Narrow" w:cs="Times New Roman"/>
          <w:b/>
          <w:bCs/>
          <w:iCs/>
          <w:color w:val="000000"/>
          <w:sz w:val="28"/>
          <w:szCs w:val="28"/>
          <w:highlight w:val="yellow"/>
          <w:shd w:val="clear" w:color="auto" w:fill="FFFFFF"/>
          <w:lang w:eastAsia="el-GR"/>
        </w:rPr>
        <w:t>Μαυρέλη</w:t>
      </w:r>
      <w:proofErr w:type="spellEnd"/>
      <w:r w:rsidR="00570BC6">
        <w:rPr>
          <w:rFonts w:ascii="Arial Narrow" w:eastAsia="Times New Roman" w:hAnsi="Arial Narrow" w:cs="Times New Roman"/>
          <w:b/>
          <w:bCs/>
          <w:iCs/>
          <w:color w:val="000000"/>
          <w:sz w:val="28"/>
          <w:szCs w:val="28"/>
          <w:highlight w:val="yellow"/>
          <w:shd w:val="clear" w:color="auto" w:fill="FFFFFF"/>
          <w:lang w:eastAsia="el-GR"/>
        </w:rPr>
        <w:t xml:space="preserve">, </w:t>
      </w:r>
      <w:r w:rsidRPr="00D84C53">
        <w:rPr>
          <w:rFonts w:ascii="Arial Narrow" w:eastAsia="Times New Roman" w:hAnsi="Arial Narrow" w:cs="Times New Roman"/>
          <w:b/>
          <w:bCs/>
          <w:iCs/>
          <w:color w:val="000000"/>
          <w:sz w:val="28"/>
          <w:szCs w:val="28"/>
          <w:highlight w:val="yellow"/>
          <w:shd w:val="clear" w:color="auto" w:fill="FFFFFF"/>
          <w:lang w:eastAsia="el-GR"/>
        </w:rPr>
        <w:t> </w:t>
      </w:r>
      <w:r w:rsidR="00D84C53" w:rsidRPr="00D84C53">
        <w:rPr>
          <w:rFonts w:ascii="Arial Narrow" w:eastAsia="Times New Roman" w:hAnsi="Arial Narrow" w:cs="Times New Roman"/>
          <w:iCs/>
          <w:color w:val="000000"/>
          <w:sz w:val="28"/>
          <w:szCs w:val="28"/>
          <w:highlight w:val="yellow"/>
          <w:shd w:val="clear" w:color="auto" w:fill="FFFFFF"/>
          <w:lang w:eastAsia="el-GR"/>
        </w:rPr>
        <w:t>αναπληρωματικού</w:t>
      </w:r>
      <w:r w:rsidRPr="00D84C53">
        <w:rPr>
          <w:rFonts w:ascii="Arial Narrow" w:eastAsia="Times New Roman" w:hAnsi="Arial Narrow" w:cs="Times New Roman"/>
          <w:iCs/>
          <w:color w:val="000000"/>
          <w:sz w:val="28"/>
          <w:szCs w:val="28"/>
          <w:highlight w:val="yellow"/>
          <w:shd w:val="clear" w:color="auto" w:fill="FFFFFF"/>
          <w:lang w:eastAsia="el-GR"/>
        </w:rPr>
        <w:t>,</w:t>
      </w:r>
      <w:r w:rsidRPr="00D84C53">
        <w:rPr>
          <w:rFonts w:ascii="Arial Narrow" w:eastAsia="Times New Roman" w:hAnsi="Arial Narrow" w:cs="Times New Roman"/>
          <w:iCs/>
          <w:color w:val="000000"/>
          <w:sz w:val="28"/>
          <w:szCs w:val="28"/>
          <w:shd w:val="clear" w:color="auto" w:fill="FFFFFF"/>
          <w:lang w:eastAsia="el-GR"/>
        </w:rPr>
        <w:t>  </w:t>
      </w:r>
    </w:p>
    <w:p w:rsidR="008B2273" w:rsidRPr="00D84C53" w:rsidRDefault="008B2273" w:rsidP="008B2273">
      <w:pPr>
        <w:spacing w:after="0" w:line="240" w:lineRule="auto"/>
        <w:rPr>
          <w:rFonts w:ascii="Arial Narrow" w:eastAsia="Times New Roman" w:hAnsi="Arial Narrow" w:cs="Times New Roman"/>
          <w:iCs/>
          <w:color w:val="000000"/>
          <w:sz w:val="28"/>
          <w:szCs w:val="28"/>
          <w:shd w:val="clear" w:color="auto" w:fill="FFFFFF"/>
          <w:lang w:eastAsia="el-GR"/>
        </w:rPr>
      </w:pPr>
      <w:r w:rsidRPr="00D84C53">
        <w:rPr>
          <w:rFonts w:ascii="Arial Narrow" w:eastAsia="Times New Roman" w:hAnsi="Arial Narrow" w:cs="Times New Roman"/>
          <w:iCs/>
          <w:color w:val="000000"/>
          <w:sz w:val="28"/>
          <w:szCs w:val="28"/>
          <w:shd w:val="clear" w:color="auto" w:fill="FFFFFF"/>
          <w:lang w:eastAsia="el-GR"/>
        </w:rPr>
        <w:t>[4</w:t>
      </w:r>
      <w:r w:rsidRPr="00D84C53">
        <w:rPr>
          <w:rFonts w:ascii="Arial Narrow" w:eastAsia="Times New Roman" w:hAnsi="Arial Narrow" w:cs="Times New Roman"/>
          <w:iCs/>
          <w:color w:val="000000"/>
          <w:sz w:val="28"/>
          <w:szCs w:val="28"/>
          <w:shd w:val="clear" w:color="auto" w:fill="FFFFFF"/>
          <w:vertAlign w:val="superscript"/>
          <w:lang w:eastAsia="el-GR"/>
        </w:rPr>
        <w:t>ο</w:t>
      </w:r>
      <w:r w:rsidRPr="00D84C53">
        <w:rPr>
          <w:rFonts w:ascii="Arial Narrow" w:eastAsia="Times New Roman" w:hAnsi="Arial Narrow" w:cs="Times New Roman"/>
          <w:iCs/>
          <w:color w:val="000000"/>
          <w:sz w:val="28"/>
          <w:szCs w:val="28"/>
          <w:shd w:val="clear" w:color="auto" w:fill="FFFFFF"/>
          <w:lang w:eastAsia="el-GR"/>
        </w:rPr>
        <w:t xml:space="preserve">  ΓΕΛ Καλλιθέας, ΠΕ03, 6972109997], </w:t>
      </w:r>
    </w:p>
    <w:p w:rsidR="008B2273" w:rsidRPr="00D84C53" w:rsidRDefault="008B2273" w:rsidP="008B2273">
      <w:pPr>
        <w:spacing w:after="0" w:line="240" w:lineRule="auto"/>
        <w:rPr>
          <w:rFonts w:ascii="Arial Narrow" w:eastAsia="Times New Roman" w:hAnsi="Arial Narrow" w:cs="Times New Roman"/>
          <w:iCs/>
          <w:color w:val="000000"/>
          <w:sz w:val="28"/>
          <w:szCs w:val="28"/>
          <w:highlight w:val="yellow"/>
          <w:shd w:val="clear" w:color="auto" w:fill="FFFFFF"/>
          <w:lang w:eastAsia="el-GR"/>
        </w:rPr>
      </w:pPr>
      <w:r w:rsidRPr="00D84C53">
        <w:rPr>
          <w:rFonts w:ascii="Arial Narrow" w:eastAsia="Times New Roman" w:hAnsi="Arial Narrow" w:cs="Times New Roman"/>
          <w:iCs/>
          <w:color w:val="000000"/>
          <w:sz w:val="28"/>
          <w:szCs w:val="28"/>
          <w:highlight w:val="yellow"/>
          <w:shd w:val="clear" w:color="auto" w:fill="FFFFFF"/>
          <w:lang w:eastAsia="el-GR"/>
        </w:rPr>
        <w:t xml:space="preserve">Αιρετά μέλη του ΠΥΣΔΕ, </w:t>
      </w:r>
    </w:p>
    <w:p w:rsidR="008B2273" w:rsidRPr="00D84C53" w:rsidRDefault="008B2273" w:rsidP="008B2273">
      <w:pPr>
        <w:spacing w:after="0" w:line="240" w:lineRule="auto"/>
        <w:rPr>
          <w:rFonts w:ascii="Arial Narrow" w:eastAsia="Times New Roman" w:hAnsi="Arial Narrow" w:cs="Times New Roman"/>
          <w:b/>
          <w:bCs/>
          <w:iCs/>
          <w:color w:val="000000"/>
          <w:sz w:val="28"/>
          <w:szCs w:val="28"/>
          <w:shd w:val="clear" w:color="auto" w:fill="FFFFFF"/>
          <w:lang w:eastAsia="el-GR"/>
        </w:rPr>
      </w:pPr>
      <w:r w:rsidRPr="00D84C53">
        <w:rPr>
          <w:rFonts w:ascii="Arial Narrow" w:eastAsia="Times New Roman" w:hAnsi="Arial Narrow" w:cs="Times New Roman"/>
          <w:iCs/>
          <w:color w:val="000000"/>
          <w:sz w:val="28"/>
          <w:szCs w:val="28"/>
          <w:highlight w:val="yellow"/>
          <w:shd w:val="clear" w:color="auto" w:fill="FFFFFF"/>
          <w:lang w:eastAsia="el-GR"/>
        </w:rPr>
        <w:t>εκπρόσωποι των </w:t>
      </w:r>
      <w:r w:rsidRPr="00D84C53">
        <w:rPr>
          <w:rFonts w:ascii="Arial Narrow" w:eastAsia="Times New Roman" w:hAnsi="Arial Narrow" w:cs="Times New Roman"/>
          <w:b/>
          <w:bCs/>
          <w:iCs/>
          <w:color w:val="000000"/>
          <w:sz w:val="28"/>
          <w:szCs w:val="28"/>
          <w:highlight w:val="yellow"/>
          <w:shd w:val="clear" w:color="auto" w:fill="FFFFFF"/>
          <w:lang w:eastAsia="el-GR"/>
        </w:rPr>
        <w:t>Αγωνιστικών Παρεμβάσεων Δ!ΔΔΕ ΑΘΗΝΑΣ</w:t>
      </w:r>
    </w:p>
    <w:p w:rsidR="00D84C53" w:rsidRPr="00D84C53" w:rsidRDefault="00D84C53" w:rsidP="00D84C53">
      <w:pPr>
        <w:shd w:val="clear" w:color="auto" w:fill="FFFFFF"/>
        <w:spacing w:after="0" w:line="240" w:lineRule="auto"/>
        <w:jc w:val="both"/>
        <w:rPr>
          <w:rFonts w:ascii="Arial Narrow" w:eastAsia="Times New Roman" w:hAnsi="Arial Narrow" w:cs="Times New Roman"/>
          <w:b/>
          <w:bCs/>
          <w:iCs/>
          <w:color w:val="000000"/>
          <w:sz w:val="28"/>
          <w:szCs w:val="28"/>
          <w:shd w:val="clear" w:color="auto" w:fill="FFFFFF"/>
          <w:lang w:eastAsia="el-GR"/>
        </w:rPr>
      </w:pPr>
    </w:p>
    <w:p w:rsidR="00D84C53" w:rsidRPr="00704A2B" w:rsidRDefault="00D84C53" w:rsidP="00D84C53">
      <w:pPr>
        <w:shd w:val="clear" w:color="auto" w:fill="FFFFFF"/>
        <w:spacing w:after="0" w:line="240" w:lineRule="auto"/>
        <w:jc w:val="both"/>
        <w:rPr>
          <w:rFonts w:ascii="Verdana" w:eastAsia="Times New Roman" w:hAnsi="Verdana" w:cs="Times New Roman"/>
          <w:color w:val="222222"/>
          <w:sz w:val="36"/>
          <w:szCs w:val="36"/>
          <w:lang w:eastAsia="el-GR"/>
        </w:rPr>
      </w:pPr>
      <w:r>
        <w:rPr>
          <w:rFonts w:ascii="Arial Narrow" w:eastAsia="Times New Roman" w:hAnsi="Arial Narrow" w:cs="Times New Roman"/>
          <w:b/>
          <w:bCs/>
          <w:iCs/>
          <w:color w:val="000000"/>
          <w:sz w:val="36"/>
          <w:szCs w:val="36"/>
          <w:shd w:val="clear" w:color="auto" w:fill="FFFFFF"/>
          <w:lang w:eastAsia="el-GR"/>
        </w:rPr>
        <w:t xml:space="preserve">  </w:t>
      </w:r>
      <w:r w:rsidRPr="00704A2B">
        <w:rPr>
          <w:rFonts w:ascii="Times New Roman" w:eastAsia="Times New Roman" w:hAnsi="Times New Roman" w:cs="Times New Roman"/>
          <w:b/>
          <w:bCs/>
          <w:color w:val="222222"/>
          <w:sz w:val="36"/>
          <w:szCs w:val="36"/>
          <w:lang w:eastAsia="el-GR"/>
        </w:rPr>
        <w:t>Σχετικά με τα «προαιρετικά» μαθήματα τις ημέρες του Πάσχα</w:t>
      </w:r>
      <w:r>
        <w:rPr>
          <w:rFonts w:ascii="Times New Roman" w:eastAsia="Times New Roman" w:hAnsi="Times New Roman" w:cs="Times New Roman"/>
          <w:b/>
          <w:bCs/>
          <w:color w:val="222222"/>
          <w:sz w:val="36"/>
          <w:szCs w:val="36"/>
          <w:lang w:eastAsia="el-GR"/>
        </w:rPr>
        <w:t>.</w:t>
      </w:r>
    </w:p>
    <w:p w:rsidR="00D84C53" w:rsidRPr="00704A2B" w:rsidRDefault="00D84C53" w:rsidP="00D84C53">
      <w:pPr>
        <w:shd w:val="clear" w:color="auto" w:fill="FFFFFF"/>
        <w:spacing w:after="0" w:line="240" w:lineRule="auto"/>
        <w:rPr>
          <w:rFonts w:ascii="Verdana" w:eastAsia="Times New Roman" w:hAnsi="Verdana" w:cs="Times New Roman"/>
          <w:color w:val="222222"/>
          <w:sz w:val="28"/>
          <w:szCs w:val="28"/>
          <w:lang w:eastAsia="el-GR"/>
        </w:rPr>
      </w:pPr>
      <w:r w:rsidRPr="00704A2B">
        <w:rPr>
          <w:rFonts w:ascii="Times New Roman" w:eastAsia="Times New Roman" w:hAnsi="Times New Roman" w:cs="Times New Roman"/>
          <w:b/>
          <w:bCs/>
          <w:i/>
          <w:iCs/>
          <w:color w:val="000000"/>
          <w:sz w:val="28"/>
          <w:szCs w:val="28"/>
          <w:shd w:val="clear" w:color="auto" w:fill="FFFFFF"/>
          <w:lang w:eastAsia="el-GR"/>
        </w:rPr>
        <w:t> </w:t>
      </w:r>
    </w:p>
    <w:p w:rsidR="00D84C53" w:rsidRPr="00704A2B" w:rsidRDefault="00D84C53" w:rsidP="00D84C53">
      <w:pPr>
        <w:shd w:val="clear" w:color="auto" w:fill="FFFFFF"/>
        <w:spacing w:after="0" w:line="240" w:lineRule="auto"/>
        <w:rPr>
          <w:rFonts w:ascii="Verdana" w:eastAsia="Times New Roman" w:hAnsi="Verdana" w:cs="Times New Roman"/>
          <w:color w:val="222222"/>
          <w:sz w:val="28"/>
          <w:szCs w:val="28"/>
          <w:lang w:eastAsia="el-GR"/>
        </w:rPr>
      </w:pPr>
      <w:r w:rsidRPr="00704A2B">
        <w:rPr>
          <w:rFonts w:ascii="Times New Roman" w:eastAsia="Times New Roman" w:hAnsi="Times New Roman" w:cs="Times New Roman"/>
          <w:b/>
          <w:bCs/>
          <w:i/>
          <w:iCs/>
          <w:color w:val="000000"/>
          <w:sz w:val="28"/>
          <w:szCs w:val="28"/>
          <w:shd w:val="clear" w:color="auto" w:fill="FFFFFF"/>
          <w:lang w:eastAsia="el-GR"/>
        </w:rPr>
        <w:t> </w:t>
      </w:r>
      <w:r w:rsidRPr="00D84C53">
        <w:rPr>
          <w:rFonts w:ascii="Verdana" w:eastAsia="Times New Roman" w:hAnsi="Verdana" w:cs="Times New Roman"/>
          <w:color w:val="222222"/>
          <w:sz w:val="28"/>
          <w:szCs w:val="28"/>
          <w:lang w:eastAsia="el-GR"/>
        </w:rPr>
        <w:t xml:space="preserve">       </w:t>
      </w:r>
      <w:r w:rsidRPr="00704A2B">
        <w:rPr>
          <w:rFonts w:ascii="Times New Roman" w:eastAsia="Times New Roman" w:hAnsi="Times New Roman" w:cs="Times New Roman"/>
          <w:b/>
          <w:bCs/>
          <w:color w:val="222222"/>
          <w:sz w:val="28"/>
          <w:szCs w:val="28"/>
          <w:lang w:eastAsia="el-GR"/>
        </w:rPr>
        <w:t>Το Υπουργείο Παιδείας εμπαίζει εκπαιδευτικούς, γονείς και μαθητές με τα επικοινωνιακά παιχνίδια για «προαιρετικά» μαθήματα τις ημέρες του Πάσχα </w:t>
      </w:r>
    </w:p>
    <w:p w:rsidR="00D84C53" w:rsidRPr="00704A2B" w:rsidRDefault="00D84C53" w:rsidP="00D84C53">
      <w:pPr>
        <w:shd w:val="clear" w:color="auto" w:fill="FFFFFF"/>
        <w:spacing w:after="0" w:line="240" w:lineRule="auto"/>
        <w:ind w:firstLine="720"/>
        <w:jc w:val="both"/>
        <w:rPr>
          <w:rFonts w:ascii="Verdana" w:eastAsia="Times New Roman" w:hAnsi="Verdana" w:cs="Times New Roman"/>
          <w:color w:val="222222"/>
          <w:sz w:val="28"/>
          <w:szCs w:val="28"/>
          <w:lang w:eastAsia="el-GR"/>
        </w:rPr>
      </w:pPr>
      <w:r w:rsidRPr="00704A2B">
        <w:rPr>
          <w:rFonts w:ascii="Times New Roman" w:eastAsia="Times New Roman" w:hAnsi="Times New Roman" w:cs="Times New Roman"/>
          <w:color w:val="222222"/>
          <w:sz w:val="28"/>
          <w:szCs w:val="28"/>
          <w:lang w:eastAsia="el-GR"/>
        </w:rPr>
        <w:t>Τα παιχνίδια στην πλάτη των εκπαιδευτικών συνεχίζονται και με τις διακοπές του Πάσχα. Τελικά επιβεβαιώνει για άλλη μια φορά ότι ο λύκος στην αναμπουμπούλα χαίρεται!</w:t>
      </w:r>
    </w:p>
    <w:p w:rsidR="00D84C53" w:rsidRPr="00704A2B" w:rsidRDefault="00D84C53" w:rsidP="00D84C53">
      <w:pPr>
        <w:shd w:val="clear" w:color="auto" w:fill="FFFFFF"/>
        <w:spacing w:after="0" w:line="240" w:lineRule="auto"/>
        <w:ind w:firstLine="720"/>
        <w:jc w:val="both"/>
        <w:rPr>
          <w:rFonts w:ascii="Verdana" w:eastAsia="Times New Roman" w:hAnsi="Verdana" w:cs="Times New Roman"/>
          <w:color w:val="222222"/>
          <w:sz w:val="28"/>
          <w:szCs w:val="28"/>
          <w:lang w:eastAsia="el-GR"/>
        </w:rPr>
      </w:pPr>
      <w:r w:rsidRPr="00704A2B">
        <w:rPr>
          <w:rFonts w:ascii="Times New Roman" w:eastAsia="Times New Roman" w:hAnsi="Times New Roman" w:cs="Times New Roman"/>
          <w:color w:val="222222"/>
          <w:sz w:val="28"/>
          <w:szCs w:val="28"/>
          <w:lang w:eastAsia="el-GR"/>
        </w:rPr>
        <w:t>Ενώ λοιπόν, η υπουργός παιδείας από τη μια παίζει επικοινωνιακά παιχνίδια με υπολογιστές και χάντρες για τους ιθαγενείς, από την άλλη ετοιμάζει να περικόψει τις διακοπ</w:t>
      </w:r>
      <w:r>
        <w:rPr>
          <w:rFonts w:ascii="Times New Roman" w:eastAsia="Times New Roman" w:hAnsi="Times New Roman" w:cs="Times New Roman"/>
          <w:color w:val="222222"/>
          <w:sz w:val="28"/>
          <w:szCs w:val="28"/>
          <w:lang w:eastAsia="el-GR"/>
        </w:rPr>
        <w:t>ές του Π</w:t>
      </w:r>
      <w:r w:rsidRPr="00704A2B">
        <w:rPr>
          <w:rFonts w:ascii="Times New Roman" w:eastAsia="Times New Roman" w:hAnsi="Times New Roman" w:cs="Times New Roman"/>
          <w:color w:val="222222"/>
          <w:sz w:val="28"/>
          <w:szCs w:val="28"/>
          <w:lang w:eastAsia="el-GR"/>
        </w:rPr>
        <w:t>άσχα με νομοθετικές ρυθμίσεις που αφήνει να διακινούν τα παπαγαλάκια της, ότι θα φέρει εντός των ημερών!</w:t>
      </w:r>
    </w:p>
    <w:p w:rsidR="00D84C53" w:rsidRPr="00704A2B" w:rsidRDefault="00D84C53" w:rsidP="00D84C53">
      <w:pPr>
        <w:shd w:val="clear" w:color="auto" w:fill="FFFFFF"/>
        <w:spacing w:after="0" w:line="240" w:lineRule="auto"/>
        <w:ind w:firstLine="720"/>
        <w:jc w:val="both"/>
        <w:rPr>
          <w:rFonts w:ascii="Verdana" w:eastAsia="Times New Roman" w:hAnsi="Verdana" w:cs="Times New Roman"/>
          <w:color w:val="222222"/>
          <w:sz w:val="28"/>
          <w:szCs w:val="28"/>
          <w:lang w:eastAsia="el-GR"/>
        </w:rPr>
      </w:pPr>
      <w:r w:rsidRPr="00704A2B">
        <w:rPr>
          <w:rFonts w:ascii="Times New Roman" w:eastAsia="Times New Roman" w:hAnsi="Times New Roman" w:cs="Times New Roman"/>
          <w:b/>
          <w:bCs/>
          <w:color w:val="222222"/>
          <w:sz w:val="28"/>
          <w:szCs w:val="28"/>
          <w:lang w:eastAsia="el-GR"/>
        </w:rPr>
        <w:t>Με ανακοίνωσή του το Υπουργείο Παιδείας ενημερώνει ότι «θα δύναται να παρέχεται σε προαιρετική βάση εξ αποστάσεως εκπαίδευση σε όλες τις βαθμίδες της εκπαίδευσης και κατά τη διάρκεια των δύο επερχόμενων εβδομάδων,</w:t>
      </w:r>
      <w:r w:rsidRPr="00704A2B">
        <w:rPr>
          <w:rFonts w:ascii="Times New Roman" w:eastAsia="Times New Roman" w:hAnsi="Times New Roman" w:cs="Times New Roman"/>
          <w:color w:val="222222"/>
          <w:sz w:val="28"/>
          <w:szCs w:val="28"/>
          <w:lang w:eastAsia="el-GR"/>
        </w:rPr>
        <w:t> με εξαίρεση το χρονικό διάστημα από Μεγάλη Τετάρτη 15.04.2020 ως και Τρίτη 21.04.2020. Το ακριβές πλαίσιο θα οριστεί με σχετικές διατάξεις».</w:t>
      </w:r>
    </w:p>
    <w:p w:rsidR="00D84C53" w:rsidRDefault="00D84C53" w:rsidP="00D84C53">
      <w:pPr>
        <w:shd w:val="clear" w:color="auto" w:fill="FFFFFF"/>
        <w:spacing w:after="0" w:line="240" w:lineRule="auto"/>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     </w:t>
      </w:r>
      <w:r w:rsidRPr="00704A2B">
        <w:rPr>
          <w:rFonts w:ascii="Times New Roman" w:eastAsia="Times New Roman" w:hAnsi="Times New Roman" w:cs="Times New Roman"/>
          <w:color w:val="222222"/>
          <w:sz w:val="28"/>
          <w:szCs w:val="28"/>
          <w:lang w:eastAsia="el-GR"/>
        </w:rPr>
        <w:t> Θέλουμε να υπενθυμίσουμε ότι </w:t>
      </w:r>
      <w:r w:rsidRPr="00704A2B">
        <w:rPr>
          <w:rFonts w:ascii="Times New Roman" w:eastAsia="Times New Roman" w:hAnsi="Times New Roman" w:cs="Times New Roman"/>
          <w:b/>
          <w:bCs/>
          <w:color w:val="222222"/>
          <w:sz w:val="28"/>
          <w:szCs w:val="28"/>
          <w:lang w:eastAsia="el-GR"/>
        </w:rPr>
        <w:t>η λειτουργία του σχολείου, η έναρξη των μαθημάτων, οι διακοπές και οι αργίες, ρυθμίζονται με το ΠΔ79</w:t>
      </w:r>
      <w:r w:rsidRPr="00704A2B">
        <w:rPr>
          <w:rFonts w:ascii="Times New Roman" w:eastAsia="Times New Roman" w:hAnsi="Times New Roman" w:cs="Times New Roman"/>
          <w:color w:val="222222"/>
          <w:sz w:val="28"/>
          <w:szCs w:val="28"/>
          <w:shd w:val="clear" w:color="auto" w:fill="FFFFFF"/>
          <w:lang w:eastAsia="el-GR"/>
        </w:rPr>
        <w:t> </w:t>
      </w:r>
      <w:r w:rsidRPr="00704A2B">
        <w:rPr>
          <w:rFonts w:ascii="Times New Roman" w:eastAsia="Times New Roman" w:hAnsi="Times New Roman" w:cs="Times New Roman"/>
          <w:color w:val="222222"/>
          <w:sz w:val="28"/>
          <w:szCs w:val="28"/>
          <w:lang w:eastAsia="el-GR"/>
        </w:rPr>
        <w:t>άρθρο 3</w:t>
      </w:r>
      <w:r>
        <w:rPr>
          <w:rFonts w:ascii="Verdana" w:eastAsia="Times New Roman" w:hAnsi="Verdana" w:cs="Times New Roman"/>
          <w:color w:val="222222"/>
          <w:sz w:val="28"/>
          <w:szCs w:val="28"/>
          <w:lang w:eastAsia="el-GR"/>
        </w:rPr>
        <w:t xml:space="preserve">  </w:t>
      </w:r>
      <w:r>
        <w:rPr>
          <w:rFonts w:ascii="Times New Roman" w:eastAsia="Times New Roman" w:hAnsi="Times New Roman" w:cs="Times New Roman"/>
          <w:color w:val="222222"/>
          <w:sz w:val="28"/>
          <w:szCs w:val="28"/>
          <w:lang w:eastAsia="el-GR"/>
        </w:rPr>
        <w:t>παράγραφος 1</w:t>
      </w:r>
      <w:r w:rsidRPr="00704A2B">
        <w:rPr>
          <w:rFonts w:ascii="Times New Roman" w:eastAsia="Times New Roman" w:hAnsi="Times New Roman" w:cs="Times New Roman"/>
          <w:color w:val="222222"/>
          <w:sz w:val="28"/>
          <w:szCs w:val="28"/>
          <w:lang w:eastAsia="el-GR"/>
        </w:rPr>
        <w:t>στ. </w:t>
      </w:r>
    </w:p>
    <w:p w:rsidR="00D84C53" w:rsidRPr="00704A2B" w:rsidRDefault="00D84C53" w:rsidP="00D84C53">
      <w:pPr>
        <w:shd w:val="clear" w:color="auto" w:fill="FFFFFF"/>
        <w:spacing w:after="0" w:line="240" w:lineRule="auto"/>
        <w:rPr>
          <w:rFonts w:ascii="Verdana" w:eastAsia="Times New Roman" w:hAnsi="Verdana" w:cs="Times New Roman"/>
          <w:color w:val="222222"/>
          <w:sz w:val="28"/>
          <w:szCs w:val="28"/>
          <w:lang w:eastAsia="el-GR"/>
        </w:rPr>
      </w:pPr>
      <w:r w:rsidRPr="00704A2B">
        <w:rPr>
          <w:rFonts w:ascii="Times New Roman" w:eastAsia="Times New Roman" w:hAnsi="Times New Roman" w:cs="Times New Roman"/>
          <w:color w:val="222222"/>
          <w:sz w:val="28"/>
          <w:szCs w:val="28"/>
          <w:lang w:eastAsia="el-GR"/>
        </w:rPr>
        <w:t>«Τα δημόσια σχολεία και νηπιαγωγεία δεν λειτουργούν τις ακόλουθες</w:t>
      </w:r>
      <w:r>
        <w:rPr>
          <w:rFonts w:ascii="Verdana" w:eastAsia="Times New Roman" w:hAnsi="Verdana" w:cs="Times New Roman"/>
          <w:color w:val="222222"/>
          <w:sz w:val="28"/>
          <w:szCs w:val="28"/>
          <w:lang w:eastAsia="el-GR"/>
        </w:rPr>
        <w:t xml:space="preserve"> </w:t>
      </w:r>
      <w:r w:rsidRPr="00704A2B">
        <w:rPr>
          <w:rFonts w:ascii="Times New Roman" w:eastAsia="Times New Roman" w:hAnsi="Times New Roman" w:cs="Times New Roman"/>
          <w:color w:val="222222"/>
          <w:sz w:val="28"/>
          <w:szCs w:val="28"/>
          <w:lang w:eastAsia="el-GR"/>
        </w:rPr>
        <w:t>ημέρες:.... από τ</w:t>
      </w:r>
      <w:r>
        <w:rPr>
          <w:rFonts w:ascii="Times New Roman" w:eastAsia="Times New Roman" w:hAnsi="Times New Roman" w:cs="Times New Roman"/>
          <w:color w:val="222222"/>
          <w:sz w:val="28"/>
          <w:szCs w:val="28"/>
          <w:lang w:eastAsia="el-GR"/>
        </w:rPr>
        <w:t>η Μεγάλη Δευτέρα μέχρι και την Π</w:t>
      </w:r>
      <w:r w:rsidRPr="00704A2B">
        <w:rPr>
          <w:rFonts w:ascii="Times New Roman" w:eastAsia="Times New Roman" w:hAnsi="Times New Roman" w:cs="Times New Roman"/>
          <w:color w:val="222222"/>
          <w:sz w:val="28"/>
          <w:szCs w:val="28"/>
          <w:lang w:eastAsia="el-GR"/>
        </w:rPr>
        <w:t>αρασκευή του Διακαινησίμου». Το οποίο δεν αναιρείται ούτε με υπουργικές αποφάσεις ούτε με συστάσεις ούτε με προσφυγή στον κοινωνικό αυτοματισμό.</w:t>
      </w:r>
      <w:r>
        <w:rPr>
          <w:rFonts w:ascii="Verdana" w:eastAsia="Times New Roman" w:hAnsi="Verdana" w:cs="Times New Roman"/>
          <w:color w:val="222222"/>
          <w:sz w:val="28"/>
          <w:szCs w:val="28"/>
          <w:lang w:eastAsia="el-GR"/>
        </w:rPr>
        <w:t xml:space="preserve"> </w:t>
      </w:r>
      <w:r w:rsidRPr="00704A2B">
        <w:rPr>
          <w:rFonts w:ascii="Times New Roman" w:eastAsia="Times New Roman" w:hAnsi="Times New Roman" w:cs="Times New Roman"/>
          <w:color w:val="222222"/>
          <w:sz w:val="28"/>
          <w:szCs w:val="28"/>
          <w:lang w:eastAsia="el-GR"/>
        </w:rPr>
        <w:t>  Και ρωτάμε:</w:t>
      </w:r>
    </w:p>
    <w:p w:rsidR="00D84C53" w:rsidRPr="00704A2B" w:rsidRDefault="00D84C53" w:rsidP="00D84C53">
      <w:pPr>
        <w:shd w:val="clear" w:color="auto" w:fill="FFFFFF"/>
        <w:spacing w:after="0" w:line="240" w:lineRule="auto"/>
        <w:jc w:val="both"/>
        <w:rPr>
          <w:rFonts w:ascii="Verdana" w:eastAsia="Times New Roman" w:hAnsi="Verdana" w:cs="Times New Roman"/>
          <w:color w:val="222222"/>
          <w:sz w:val="28"/>
          <w:szCs w:val="28"/>
          <w:lang w:eastAsia="el-GR"/>
        </w:rPr>
      </w:pPr>
      <w:r>
        <w:rPr>
          <w:rFonts w:ascii="Times New Roman" w:eastAsia="Times New Roman" w:hAnsi="Times New Roman" w:cs="Times New Roman"/>
          <w:color w:val="222222"/>
          <w:sz w:val="28"/>
          <w:szCs w:val="28"/>
          <w:lang w:eastAsia="el-GR"/>
        </w:rPr>
        <w:t xml:space="preserve">   </w:t>
      </w:r>
      <w:r w:rsidRPr="00704A2B">
        <w:rPr>
          <w:rFonts w:ascii="Times New Roman" w:eastAsia="Times New Roman" w:hAnsi="Times New Roman" w:cs="Times New Roman"/>
          <w:color w:val="222222"/>
          <w:sz w:val="28"/>
          <w:szCs w:val="28"/>
          <w:lang w:eastAsia="el-GR"/>
        </w:rPr>
        <w:t>1.Από πότε η λειτουργία του δημόσιου σχολείου έγινε προαιρετική; Δεν υπάρχει συγκεκριμένη νομοθεσία που καθορίζει τις ημέρες και ώρες που λειτουργούν τα σχολεία;</w:t>
      </w:r>
    </w:p>
    <w:p w:rsidR="00D84C53" w:rsidRPr="00704A2B" w:rsidRDefault="00D84C53" w:rsidP="00D84C53">
      <w:pPr>
        <w:shd w:val="clear" w:color="auto" w:fill="FFFFFF"/>
        <w:spacing w:after="0" w:line="240" w:lineRule="auto"/>
        <w:jc w:val="both"/>
        <w:rPr>
          <w:rFonts w:ascii="Verdana" w:eastAsia="Times New Roman" w:hAnsi="Verdana" w:cs="Times New Roman"/>
          <w:color w:val="222222"/>
          <w:sz w:val="28"/>
          <w:szCs w:val="28"/>
          <w:lang w:eastAsia="el-GR"/>
        </w:rPr>
      </w:pPr>
      <w:r>
        <w:rPr>
          <w:rFonts w:ascii="Times New Roman" w:eastAsia="Times New Roman" w:hAnsi="Times New Roman" w:cs="Times New Roman"/>
          <w:color w:val="222222"/>
          <w:sz w:val="28"/>
          <w:szCs w:val="28"/>
          <w:lang w:eastAsia="el-GR"/>
        </w:rPr>
        <w:t>    </w:t>
      </w:r>
      <w:r w:rsidRPr="00704A2B">
        <w:rPr>
          <w:rFonts w:ascii="Times New Roman" w:eastAsia="Times New Roman" w:hAnsi="Times New Roman" w:cs="Times New Roman"/>
          <w:color w:val="222222"/>
          <w:sz w:val="28"/>
          <w:szCs w:val="28"/>
          <w:lang w:eastAsia="el-GR"/>
        </w:rPr>
        <w:t>2. Σε τι θα βοηθήσει στην παρούσα φάση η ένταση του πολυκερματισμού που ήδη λαμβάνει χώρα στο χώρο της εκπαίδευσης.</w:t>
      </w:r>
    </w:p>
    <w:p w:rsidR="00D84C53" w:rsidRPr="00704A2B" w:rsidRDefault="00D84C53" w:rsidP="00D84C53">
      <w:pPr>
        <w:shd w:val="clear" w:color="auto" w:fill="FFFFFF"/>
        <w:spacing w:after="0" w:line="240" w:lineRule="auto"/>
        <w:jc w:val="both"/>
        <w:rPr>
          <w:rFonts w:ascii="Verdana" w:eastAsia="Times New Roman" w:hAnsi="Verdana" w:cs="Times New Roman"/>
          <w:color w:val="222222"/>
          <w:sz w:val="28"/>
          <w:szCs w:val="28"/>
          <w:lang w:eastAsia="el-GR"/>
        </w:rPr>
      </w:pPr>
      <w:r>
        <w:rPr>
          <w:rFonts w:ascii="Times New Roman" w:eastAsia="Times New Roman" w:hAnsi="Times New Roman" w:cs="Times New Roman"/>
          <w:color w:val="222222"/>
          <w:sz w:val="28"/>
          <w:szCs w:val="28"/>
          <w:lang w:eastAsia="el-GR"/>
        </w:rPr>
        <w:t>    </w:t>
      </w:r>
      <w:r w:rsidRPr="00704A2B">
        <w:rPr>
          <w:rFonts w:ascii="Times New Roman" w:eastAsia="Times New Roman" w:hAnsi="Times New Roman" w:cs="Times New Roman"/>
          <w:color w:val="222222"/>
          <w:sz w:val="28"/>
          <w:szCs w:val="28"/>
          <w:lang w:eastAsia="el-GR"/>
        </w:rPr>
        <w:t xml:space="preserve">3. Τι υπονοεί το υπουργείο πετώντας για άλλη μια φορά το μπαλάκι στους εκπαιδευτικούς; Ότι υπάρχουν εργατικοί εκπαιδευτικοί που </w:t>
      </w:r>
      <w:r>
        <w:rPr>
          <w:rFonts w:ascii="Times New Roman" w:eastAsia="Times New Roman" w:hAnsi="Times New Roman" w:cs="Times New Roman"/>
          <w:color w:val="222222"/>
          <w:sz w:val="28"/>
          <w:szCs w:val="28"/>
          <w:lang w:eastAsia="el-GR"/>
        </w:rPr>
        <w:t xml:space="preserve">δουλεύουν και το Πάσχα και </w:t>
      </w:r>
      <w:proofErr w:type="spellStart"/>
      <w:r>
        <w:rPr>
          <w:rFonts w:ascii="Times New Roman" w:eastAsia="Times New Roman" w:hAnsi="Times New Roman" w:cs="Times New Roman"/>
          <w:color w:val="222222"/>
          <w:sz w:val="28"/>
          <w:szCs w:val="28"/>
          <w:lang w:eastAsia="el-GR"/>
        </w:rPr>
        <w:t>κατ΄</w:t>
      </w:r>
      <w:proofErr w:type="spellEnd"/>
      <w:r>
        <w:rPr>
          <w:rFonts w:ascii="Times New Roman" w:eastAsia="Times New Roman" w:hAnsi="Times New Roman" w:cs="Times New Roman"/>
          <w:color w:val="222222"/>
          <w:sz w:val="28"/>
          <w:szCs w:val="28"/>
          <w:lang w:eastAsia="el-GR"/>
        </w:rPr>
        <w:t xml:space="preserve"> </w:t>
      </w:r>
      <w:r w:rsidRPr="00704A2B">
        <w:rPr>
          <w:rFonts w:ascii="Times New Roman" w:eastAsia="Times New Roman" w:hAnsi="Times New Roman" w:cs="Times New Roman"/>
          <w:color w:val="222222"/>
          <w:sz w:val="28"/>
          <w:szCs w:val="28"/>
          <w:lang w:eastAsia="el-GR"/>
        </w:rPr>
        <w:t>αντιστοιχία οι τεμπέληδες που δε δουλεύουν, ενεργοποιώντας τον κοινωνικό αυτοματισμό, εργαλείο χρήσιμο για τα επόμενα μέτρα που ετοιμάζει;</w:t>
      </w:r>
    </w:p>
    <w:p w:rsidR="00D84C53" w:rsidRDefault="00D84C53" w:rsidP="00D84C53">
      <w:pPr>
        <w:shd w:val="clear" w:color="auto" w:fill="FFFFFF"/>
        <w:spacing w:after="0" w:line="240" w:lineRule="auto"/>
        <w:jc w:val="both"/>
        <w:rPr>
          <w:rFonts w:ascii="Verdana" w:eastAsia="Times New Roman" w:hAnsi="Verdana" w:cs="Times New Roman"/>
          <w:color w:val="222222"/>
          <w:sz w:val="28"/>
          <w:szCs w:val="28"/>
          <w:lang w:eastAsia="el-GR"/>
        </w:rPr>
      </w:pPr>
      <w:r w:rsidRPr="00704A2B">
        <w:rPr>
          <w:rFonts w:ascii="Times New Roman" w:eastAsia="Times New Roman" w:hAnsi="Times New Roman" w:cs="Times New Roman"/>
          <w:color w:val="222222"/>
          <w:sz w:val="28"/>
          <w:szCs w:val="28"/>
          <w:lang w:eastAsia="el-GR"/>
        </w:rPr>
        <w:t>            Υπάρχει λοιπόν συγκεκριμένο νομοθετικό πλαίσιο (ΠΔ79) που ορίζει με ενιαίο τρόπο τη λειτουργία των σχολείων και αυτό θα ακολουθήσουμε όλοι και όλες απαρέγκλιτα. Τα υπόλοιπα, ας τα βρει το Υπουργείο Παιδείας με τους αυλικούς του δημοσιογράφους που είναι ήδη σε διατεταγμένη υπηρεσία να βγουν στα κανάλια και να προαναγγέλλουν μειώσεις μισθών για τους «τεμπέληδες» εκπαιδευτικούς!</w:t>
      </w:r>
    </w:p>
    <w:p w:rsidR="008B2273" w:rsidRPr="00D84C53" w:rsidRDefault="00D84C53" w:rsidP="00D84C53">
      <w:pPr>
        <w:shd w:val="clear" w:color="auto" w:fill="FFFFFF"/>
        <w:spacing w:after="0" w:line="240" w:lineRule="auto"/>
        <w:jc w:val="both"/>
        <w:rPr>
          <w:rFonts w:ascii="Verdana" w:eastAsia="Times New Roman" w:hAnsi="Verdana" w:cs="Times New Roman"/>
          <w:color w:val="222222"/>
          <w:sz w:val="28"/>
          <w:szCs w:val="28"/>
          <w:lang w:eastAsia="el-GR"/>
        </w:rPr>
      </w:pPr>
      <w:r>
        <w:rPr>
          <w:rFonts w:ascii="Verdana" w:eastAsia="Times New Roman" w:hAnsi="Verdana" w:cs="Times New Roman"/>
          <w:color w:val="222222"/>
          <w:sz w:val="28"/>
          <w:szCs w:val="28"/>
          <w:lang w:eastAsia="el-GR"/>
        </w:rPr>
        <w:t xml:space="preserve">  </w:t>
      </w:r>
      <w:r w:rsidRPr="00704A2B">
        <w:rPr>
          <w:rFonts w:ascii="Times New Roman" w:eastAsia="Times New Roman" w:hAnsi="Times New Roman" w:cs="Times New Roman"/>
          <w:b/>
          <w:bCs/>
          <w:color w:val="222222"/>
          <w:sz w:val="28"/>
          <w:szCs w:val="28"/>
          <w:lang w:eastAsia="el-GR"/>
        </w:rPr>
        <w:t xml:space="preserve">  Αυτές τις ώρες χιλιάδες καθηγητές δίνουμε τη μάχη της στήριξης και της αλληλεγγύης στους μαθητές μας και τις οικογένειες τους. Αφήστε μας απερίσπαστους. Τα επικοινωνιακά παιχνίδια, οι πολιτικές σκοπιμότητες, οι συκοφαντικές επιθέσεις εναντίον μας, τα </w:t>
      </w:r>
      <w:proofErr w:type="spellStart"/>
      <w:r w:rsidRPr="00704A2B">
        <w:rPr>
          <w:rFonts w:ascii="Times New Roman" w:eastAsia="Times New Roman" w:hAnsi="Times New Roman" w:cs="Times New Roman"/>
          <w:b/>
          <w:bCs/>
          <w:color w:val="222222"/>
          <w:sz w:val="28"/>
          <w:szCs w:val="28"/>
          <w:lang w:eastAsia="el-GR"/>
        </w:rPr>
        <w:t>τρομολαγνικά</w:t>
      </w:r>
      <w:proofErr w:type="spellEnd"/>
      <w:r w:rsidRPr="00704A2B">
        <w:rPr>
          <w:rFonts w:ascii="Times New Roman" w:eastAsia="Times New Roman" w:hAnsi="Times New Roman" w:cs="Times New Roman"/>
          <w:b/>
          <w:bCs/>
          <w:color w:val="222222"/>
          <w:sz w:val="28"/>
          <w:szCs w:val="28"/>
          <w:lang w:eastAsia="el-GR"/>
        </w:rPr>
        <w:t xml:space="preserve"> σενάρια και τα στημένα ρεπορτάζ που απειλούν το κύρος και τους μισθούς μας από τα δελτία των επτά δεν βοηθούν.</w:t>
      </w:r>
    </w:p>
    <w:sectPr w:rsidR="008B2273" w:rsidRPr="00D84C53" w:rsidSect="008B22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savePreviewPicture/>
  <w:compat/>
  <w:rsids>
    <w:rsidRoot w:val="008B2273"/>
    <w:rsid w:val="000806B8"/>
    <w:rsid w:val="001724AB"/>
    <w:rsid w:val="001D5B03"/>
    <w:rsid w:val="00205705"/>
    <w:rsid w:val="002F596B"/>
    <w:rsid w:val="004E23BE"/>
    <w:rsid w:val="00570BC6"/>
    <w:rsid w:val="005F0AF1"/>
    <w:rsid w:val="00857A98"/>
    <w:rsid w:val="008B2273"/>
    <w:rsid w:val="00C336D9"/>
    <w:rsid w:val="00D84C53"/>
    <w:rsid w:val="00E70B7D"/>
    <w:rsid w:val="00E768E3"/>
    <w:rsid w:val="00E76A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227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9487739">
      <w:bodyDiv w:val="1"/>
      <w:marLeft w:val="0"/>
      <w:marRight w:val="0"/>
      <w:marTop w:val="0"/>
      <w:marBottom w:val="0"/>
      <w:divBdr>
        <w:top w:val="none" w:sz="0" w:space="0" w:color="auto"/>
        <w:left w:val="none" w:sz="0" w:space="0" w:color="auto"/>
        <w:bottom w:val="none" w:sz="0" w:space="0" w:color="auto"/>
        <w:right w:val="none" w:sz="0" w:space="0" w:color="auto"/>
      </w:divBdr>
      <w:divsChild>
        <w:div w:id="1720351767">
          <w:marLeft w:val="0"/>
          <w:marRight w:val="0"/>
          <w:marTop w:val="0"/>
          <w:marBottom w:val="0"/>
          <w:divBdr>
            <w:top w:val="none" w:sz="0" w:space="0" w:color="auto"/>
            <w:left w:val="none" w:sz="0" w:space="0" w:color="auto"/>
            <w:bottom w:val="none" w:sz="0" w:space="0" w:color="auto"/>
            <w:right w:val="none" w:sz="0" w:space="0" w:color="auto"/>
          </w:divBdr>
        </w:div>
        <w:div w:id="910623395">
          <w:marLeft w:val="0"/>
          <w:marRight w:val="0"/>
          <w:marTop w:val="0"/>
          <w:marBottom w:val="0"/>
          <w:divBdr>
            <w:top w:val="none" w:sz="0" w:space="0" w:color="auto"/>
            <w:left w:val="none" w:sz="0" w:space="0" w:color="auto"/>
            <w:bottom w:val="none" w:sz="0" w:space="0" w:color="auto"/>
            <w:right w:val="none" w:sz="0" w:space="0" w:color="auto"/>
          </w:divBdr>
        </w:div>
        <w:div w:id="52062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2564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MAKIS</dc:creator>
  <cp:lastModifiedBy>MAKIS</cp:lastModifiedBy>
  <cp:revision>2</cp:revision>
  <dcterms:created xsi:type="dcterms:W3CDTF">2020-04-09T18:58:00Z</dcterms:created>
  <dcterms:modified xsi:type="dcterms:W3CDTF">2020-04-09T18:58:00Z</dcterms:modified>
</cp:coreProperties>
</file>